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0CF7F2" w14:textId="77777777" w:rsidR="002A5E5B" w:rsidRPr="00BB05D8" w:rsidRDefault="002A5E5B" w:rsidP="00BB05D8">
      <w:pPr>
        <w:adjustRightInd w:val="0"/>
        <w:snapToGrid w:val="0"/>
        <w:spacing w:line="360" w:lineRule="auto"/>
        <w:jc w:val="center"/>
        <w:rPr>
          <w:rFonts w:ascii="黑体" w:eastAsia="黑体" w:hAnsi="黑体"/>
          <w:bCs/>
          <w:sz w:val="32"/>
          <w:szCs w:val="32"/>
        </w:rPr>
      </w:pPr>
      <w:bookmarkStart w:id="0" w:name="_Hlk4145170"/>
      <w:r w:rsidRPr="00BB05D8">
        <w:rPr>
          <w:rFonts w:ascii="黑体" w:eastAsia="黑体" w:hAnsi="黑体"/>
          <w:bCs/>
          <w:sz w:val="32"/>
          <w:szCs w:val="32"/>
        </w:rPr>
        <w:t>080200</w:t>
      </w:r>
      <w:r w:rsidR="002D4771" w:rsidRPr="00BB05D8">
        <w:rPr>
          <w:rFonts w:ascii="黑体" w:eastAsia="黑体" w:hAnsi="黑体" w:hint="eastAsia"/>
          <w:bCs/>
          <w:sz w:val="32"/>
          <w:szCs w:val="32"/>
        </w:rPr>
        <w:t>《机械工程》专业</w:t>
      </w:r>
      <w:r w:rsidR="002D4771" w:rsidRPr="00BB05D8">
        <w:rPr>
          <w:rFonts w:ascii="黑体" w:eastAsia="黑体" w:hAnsi="黑体"/>
          <w:bCs/>
          <w:sz w:val="32"/>
          <w:szCs w:val="32"/>
        </w:rPr>
        <w:t>202</w:t>
      </w:r>
      <w:r w:rsidR="00035623" w:rsidRPr="00BB05D8">
        <w:rPr>
          <w:rFonts w:ascii="黑体" w:eastAsia="黑体" w:hAnsi="黑体"/>
          <w:bCs/>
          <w:sz w:val="32"/>
          <w:szCs w:val="32"/>
        </w:rPr>
        <w:t>4</w:t>
      </w:r>
      <w:r w:rsidR="002D4771" w:rsidRPr="00BB05D8">
        <w:rPr>
          <w:rFonts w:ascii="黑体" w:eastAsia="黑体" w:hAnsi="黑体" w:hint="eastAsia"/>
          <w:bCs/>
          <w:sz w:val="32"/>
          <w:szCs w:val="32"/>
        </w:rPr>
        <w:t>年硕士研究生招生</w:t>
      </w:r>
      <w:r w:rsidR="00CD22C9" w:rsidRPr="00BB05D8">
        <w:rPr>
          <w:rFonts w:ascii="黑体" w:eastAsia="黑体" w:hAnsi="黑体" w:hint="eastAsia"/>
          <w:bCs/>
          <w:sz w:val="32"/>
          <w:szCs w:val="32"/>
        </w:rPr>
        <w:t>调剂</w:t>
      </w:r>
    </w:p>
    <w:p w14:paraId="00DA6A6E" w14:textId="610471F5" w:rsidR="000C3E7C" w:rsidRPr="00BB05D8" w:rsidRDefault="002D4771" w:rsidP="00BB05D8">
      <w:pPr>
        <w:adjustRightInd w:val="0"/>
        <w:snapToGrid w:val="0"/>
        <w:spacing w:line="360" w:lineRule="auto"/>
        <w:jc w:val="center"/>
        <w:rPr>
          <w:rFonts w:ascii="黑体" w:eastAsia="黑体" w:hAnsi="黑体"/>
          <w:bCs/>
          <w:sz w:val="32"/>
          <w:szCs w:val="32"/>
        </w:rPr>
      </w:pPr>
      <w:r w:rsidRPr="00BB05D8">
        <w:rPr>
          <w:rFonts w:ascii="黑体" w:eastAsia="黑体" w:hAnsi="黑体" w:hint="eastAsia"/>
          <w:bCs/>
          <w:sz w:val="32"/>
          <w:szCs w:val="32"/>
        </w:rPr>
        <w:t>复试录取工作细则</w:t>
      </w:r>
    </w:p>
    <w:p w14:paraId="5631A599" w14:textId="3DF9C54A" w:rsidR="000C3E7C" w:rsidRPr="00BB05D8" w:rsidRDefault="002D4771" w:rsidP="00BB05D8">
      <w:pPr>
        <w:adjustRightInd w:val="0"/>
        <w:snapToGrid w:val="0"/>
        <w:spacing w:line="360" w:lineRule="auto"/>
        <w:jc w:val="center"/>
        <w:rPr>
          <w:rFonts w:ascii="宋体" w:hAnsi="宋体"/>
          <w:bCs/>
          <w:kern w:val="0"/>
          <w:sz w:val="24"/>
          <w:szCs w:val="22"/>
        </w:rPr>
      </w:pPr>
      <w:r w:rsidRPr="00BB05D8">
        <w:rPr>
          <w:rFonts w:ascii="宋体" w:hAnsi="宋体" w:hint="eastAsia"/>
          <w:bCs/>
          <w:kern w:val="0"/>
          <w:sz w:val="24"/>
          <w:szCs w:val="22"/>
        </w:rPr>
        <w:t>（学术型学位）</w:t>
      </w:r>
    </w:p>
    <w:p w14:paraId="49AABBCB" w14:textId="77777777" w:rsidR="000C3E7C" w:rsidRPr="00BB05D8" w:rsidRDefault="000C3E7C" w:rsidP="00BB05D8">
      <w:pPr>
        <w:adjustRightInd w:val="0"/>
        <w:snapToGrid w:val="0"/>
        <w:spacing w:line="360" w:lineRule="auto"/>
        <w:jc w:val="center"/>
        <w:rPr>
          <w:rFonts w:ascii="宋体" w:hAnsi="宋体"/>
          <w:bCs/>
          <w:sz w:val="32"/>
          <w:szCs w:val="32"/>
        </w:rPr>
      </w:pPr>
    </w:p>
    <w:p w14:paraId="20AF71BC" w14:textId="7E2456B9" w:rsidR="00AD5AFD" w:rsidRPr="00BB05D8" w:rsidRDefault="002D4771" w:rsidP="00BB05D8">
      <w:pPr>
        <w:pStyle w:val="a9"/>
        <w:numPr>
          <w:ilvl w:val="0"/>
          <w:numId w:val="1"/>
        </w:numPr>
        <w:adjustRightInd w:val="0"/>
        <w:snapToGrid w:val="0"/>
        <w:spacing w:line="360" w:lineRule="auto"/>
        <w:ind w:firstLineChars="0" w:firstLine="422"/>
        <w:rPr>
          <w:rFonts w:ascii="宋体" w:hAnsi="宋体"/>
          <w:bCs/>
          <w:kern w:val="0"/>
          <w:sz w:val="24"/>
        </w:rPr>
      </w:pPr>
      <w:r w:rsidRPr="00BB05D8">
        <w:rPr>
          <w:rFonts w:ascii="宋体" w:hAnsi="宋体" w:hint="eastAsia"/>
          <w:b/>
          <w:sz w:val="24"/>
        </w:rPr>
        <w:t>复试小组成员</w:t>
      </w:r>
      <w:r w:rsidRPr="00BB05D8">
        <w:rPr>
          <w:rFonts w:ascii="宋体" w:hAnsi="宋体" w:hint="eastAsia"/>
          <w:bCs/>
          <w:sz w:val="24"/>
        </w:rPr>
        <w:t>：</w:t>
      </w:r>
      <w:r w:rsidRPr="00BB05D8">
        <w:rPr>
          <w:rFonts w:ascii="宋体" w:hAnsi="宋体" w:hint="eastAsia"/>
          <w:bCs/>
          <w:kern w:val="0"/>
          <w:sz w:val="24"/>
        </w:rPr>
        <w:t>复试小组由机械工程学科的</w:t>
      </w:r>
      <w:r w:rsidRPr="00BB05D8">
        <w:rPr>
          <w:rFonts w:ascii="宋体" w:hAnsi="宋体"/>
          <w:bCs/>
          <w:kern w:val="0"/>
          <w:sz w:val="24"/>
        </w:rPr>
        <w:t>6</w:t>
      </w:r>
      <w:r w:rsidRPr="00BB05D8">
        <w:rPr>
          <w:rFonts w:ascii="宋体" w:hAnsi="宋体" w:hint="eastAsia"/>
          <w:bCs/>
          <w:kern w:val="0"/>
          <w:sz w:val="24"/>
        </w:rPr>
        <w:t>名老师组成，其中</w:t>
      </w:r>
      <w:r w:rsidRPr="00BB05D8">
        <w:rPr>
          <w:rFonts w:ascii="宋体" w:hAnsi="宋体"/>
          <w:bCs/>
          <w:kern w:val="0"/>
          <w:sz w:val="24"/>
        </w:rPr>
        <w:t>5</w:t>
      </w:r>
      <w:r w:rsidRPr="00BB05D8">
        <w:rPr>
          <w:rFonts w:ascii="宋体" w:hAnsi="宋体" w:hint="eastAsia"/>
          <w:bCs/>
          <w:kern w:val="0"/>
          <w:sz w:val="24"/>
        </w:rPr>
        <w:t>位成员为硕士研究生导师（含组长</w:t>
      </w:r>
      <w:r w:rsidRPr="00BB05D8">
        <w:rPr>
          <w:rFonts w:ascii="宋体" w:hAnsi="宋体"/>
          <w:bCs/>
          <w:kern w:val="0"/>
          <w:sz w:val="24"/>
        </w:rPr>
        <w:t>1</w:t>
      </w:r>
      <w:r w:rsidRPr="00BB05D8">
        <w:rPr>
          <w:rFonts w:ascii="宋体" w:hAnsi="宋体" w:hint="eastAsia"/>
          <w:bCs/>
          <w:kern w:val="0"/>
          <w:sz w:val="24"/>
        </w:rPr>
        <w:t>人），另</w:t>
      </w:r>
      <w:r w:rsidRPr="00BB05D8">
        <w:rPr>
          <w:rFonts w:ascii="宋体" w:hAnsi="宋体"/>
          <w:bCs/>
          <w:kern w:val="0"/>
          <w:sz w:val="24"/>
        </w:rPr>
        <w:t>1</w:t>
      </w:r>
      <w:r w:rsidRPr="00BB05D8">
        <w:rPr>
          <w:rFonts w:ascii="宋体" w:hAnsi="宋体" w:hint="eastAsia"/>
          <w:bCs/>
          <w:kern w:val="0"/>
          <w:sz w:val="24"/>
        </w:rPr>
        <w:t>人为复试秘书。</w:t>
      </w:r>
    </w:p>
    <w:p w14:paraId="4FB37EF7" w14:textId="53200040" w:rsidR="000C3E7C" w:rsidRPr="00BB05D8" w:rsidRDefault="002D4771" w:rsidP="00BB05D8">
      <w:pPr>
        <w:pStyle w:val="a9"/>
        <w:numPr>
          <w:ilvl w:val="0"/>
          <w:numId w:val="1"/>
        </w:numPr>
        <w:adjustRightInd w:val="0"/>
        <w:snapToGrid w:val="0"/>
        <w:spacing w:line="360" w:lineRule="auto"/>
        <w:ind w:firstLineChars="0" w:firstLine="422"/>
        <w:rPr>
          <w:rFonts w:ascii="宋体" w:hAnsi="宋体"/>
          <w:b/>
          <w:kern w:val="0"/>
          <w:sz w:val="24"/>
        </w:rPr>
      </w:pPr>
      <w:r w:rsidRPr="00BB05D8">
        <w:rPr>
          <w:rFonts w:ascii="宋体" w:hAnsi="宋体" w:hint="eastAsia"/>
          <w:b/>
          <w:kern w:val="0"/>
          <w:sz w:val="24"/>
        </w:rPr>
        <w:t>复试考生遴选标准</w:t>
      </w:r>
    </w:p>
    <w:p w14:paraId="417A81C9" w14:textId="77777777" w:rsidR="00AD5AFD" w:rsidRDefault="009A359D" w:rsidP="004E05FD">
      <w:pPr>
        <w:adjustRightInd w:val="0"/>
        <w:snapToGrid w:val="0"/>
        <w:spacing w:line="360" w:lineRule="auto"/>
        <w:ind w:firstLineChars="200" w:firstLine="480"/>
        <w:rPr>
          <w:rFonts w:ascii="宋体" w:hAnsi="宋体"/>
          <w:bCs/>
          <w:sz w:val="24"/>
        </w:rPr>
      </w:pPr>
      <w:r w:rsidRPr="00BB05D8">
        <w:rPr>
          <w:rFonts w:ascii="宋体" w:hAnsi="宋体"/>
          <w:bCs/>
          <w:kern w:val="0"/>
          <w:sz w:val="24"/>
        </w:rPr>
        <w:t xml:space="preserve">1. </w:t>
      </w:r>
      <w:r w:rsidR="002A5E5B" w:rsidRPr="00BB05D8">
        <w:rPr>
          <w:rFonts w:ascii="宋体" w:hAnsi="宋体" w:hint="eastAsia"/>
          <w:bCs/>
          <w:kern w:val="0"/>
          <w:sz w:val="24"/>
        </w:rPr>
        <w:t>初试成绩须符合《</w:t>
      </w:r>
      <w:r w:rsidR="002A5E5B" w:rsidRPr="00BB05D8">
        <w:rPr>
          <w:rFonts w:ascii="宋体" w:hAnsi="宋体"/>
          <w:bCs/>
          <w:kern w:val="0"/>
          <w:sz w:val="24"/>
        </w:rPr>
        <w:t>2024</w:t>
      </w:r>
      <w:r w:rsidR="002A5E5B" w:rsidRPr="00BB05D8">
        <w:rPr>
          <w:rFonts w:ascii="宋体" w:hAnsi="宋体" w:hint="eastAsia"/>
          <w:bCs/>
          <w:kern w:val="0"/>
          <w:sz w:val="24"/>
        </w:rPr>
        <w:t>年全国硕士研究生招生考试考生进入复试的初试成绩基本要求》</w:t>
      </w:r>
      <w:r w:rsidR="002A5E5B" w:rsidRPr="00BB05D8">
        <w:rPr>
          <w:rFonts w:ascii="宋体" w:hAnsi="宋体"/>
          <w:bCs/>
          <w:kern w:val="0"/>
          <w:sz w:val="24"/>
        </w:rPr>
        <w:t>B</w:t>
      </w:r>
      <w:r w:rsidR="002A5E5B" w:rsidRPr="00BB05D8">
        <w:rPr>
          <w:rFonts w:ascii="宋体" w:hAnsi="宋体" w:hint="eastAsia"/>
          <w:bCs/>
          <w:kern w:val="0"/>
          <w:sz w:val="24"/>
        </w:rPr>
        <w:t>类考生的要求。</w:t>
      </w:r>
    </w:p>
    <w:p w14:paraId="6BBC9130" w14:textId="0A452320" w:rsidR="002A5E5B" w:rsidRPr="00BB05D8" w:rsidRDefault="002A5E5B" w:rsidP="00BB05D8">
      <w:pPr>
        <w:adjustRightInd w:val="0"/>
        <w:snapToGrid w:val="0"/>
        <w:spacing w:line="360" w:lineRule="auto"/>
        <w:ind w:firstLineChars="200" w:firstLine="480"/>
        <w:rPr>
          <w:rFonts w:ascii="宋体" w:hAnsi="宋体"/>
          <w:bCs/>
          <w:sz w:val="24"/>
        </w:rPr>
      </w:pPr>
      <w:r w:rsidRPr="00BB05D8">
        <w:rPr>
          <w:rFonts w:ascii="宋体" w:hAnsi="宋体"/>
          <w:bCs/>
          <w:kern w:val="0"/>
          <w:sz w:val="24"/>
        </w:rPr>
        <w:t>2.</w:t>
      </w:r>
      <w:r w:rsidRPr="00BB05D8">
        <w:rPr>
          <w:rFonts w:ascii="宋体" w:hAnsi="宋体" w:hint="eastAsia"/>
          <w:bCs/>
          <w:kern w:val="0"/>
          <w:sz w:val="24"/>
        </w:rPr>
        <w:t>考生需符合招生简章中规定的调入我院专业的报名条件，调剂考生第一志愿专业范围</w:t>
      </w:r>
      <w:r w:rsidR="00BB05D8" w:rsidRPr="00407DBD">
        <w:rPr>
          <w:rFonts w:ascii="宋体" w:hAnsi="宋体" w:hint="eastAsia"/>
          <w:bCs/>
          <w:kern w:val="0"/>
          <w:sz w:val="24"/>
        </w:rPr>
        <w:t>的</w:t>
      </w:r>
      <w:r w:rsidRPr="00BB05D8">
        <w:rPr>
          <w:rFonts w:ascii="宋体" w:hAnsi="宋体" w:hint="eastAsia"/>
          <w:bCs/>
          <w:kern w:val="0"/>
          <w:sz w:val="24"/>
        </w:rPr>
        <w:t>学术要求见下表：</w:t>
      </w:r>
    </w:p>
    <w:tbl>
      <w:tblPr>
        <w:tblW w:w="4864" w:type="pct"/>
        <w:tblInd w:w="250" w:type="dxa"/>
        <w:tblLook w:val="04A0" w:firstRow="1" w:lastRow="0" w:firstColumn="1" w:lastColumn="0" w:noHBand="0" w:noVBand="1"/>
      </w:tblPr>
      <w:tblGrid>
        <w:gridCol w:w="955"/>
        <w:gridCol w:w="1233"/>
        <w:gridCol w:w="1227"/>
        <w:gridCol w:w="2595"/>
        <w:gridCol w:w="3681"/>
      </w:tblGrid>
      <w:tr w:rsidR="00AD5AFD" w:rsidRPr="00AD5AFD" w14:paraId="0BCB3793" w14:textId="77777777" w:rsidTr="00AD5AFD">
        <w:trPr>
          <w:trHeight w:val="1002"/>
        </w:trPr>
        <w:tc>
          <w:tcPr>
            <w:tcW w:w="49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B70775" w14:textId="77777777" w:rsidR="002A5E5B" w:rsidRPr="00BB05D8" w:rsidRDefault="002A5E5B" w:rsidP="00BB05D8">
            <w:pPr>
              <w:widowControl/>
              <w:adjustRightInd w:val="0"/>
              <w:snapToGrid w:val="0"/>
              <w:spacing w:line="360" w:lineRule="auto"/>
              <w:jc w:val="center"/>
              <w:rPr>
                <w:rFonts w:ascii="宋体" w:hAnsi="宋体" w:cs="宋体"/>
                <w:bCs/>
                <w:color w:val="000000"/>
                <w:kern w:val="0"/>
                <w:sz w:val="24"/>
              </w:rPr>
            </w:pPr>
            <w:r w:rsidRPr="00BB05D8">
              <w:rPr>
                <w:rFonts w:ascii="宋体" w:hAnsi="宋体" w:cs="宋体" w:hint="eastAsia"/>
                <w:bCs/>
                <w:color w:val="000000"/>
                <w:kern w:val="0"/>
                <w:sz w:val="24"/>
              </w:rPr>
              <w:t>专业</w:t>
            </w:r>
          </w:p>
          <w:p w14:paraId="4CE4F313" w14:textId="3EA5839E" w:rsidR="002A5E5B" w:rsidRPr="00BB05D8" w:rsidRDefault="002A5E5B" w:rsidP="00BB05D8">
            <w:pPr>
              <w:widowControl/>
              <w:adjustRightInd w:val="0"/>
              <w:snapToGrid w:val="0"/>
              <w:spacing w:line="360" w:lineRule="auto"/>
              <w:jc w:val="center"/>
              <w:rPr>
                <w:rFonts w:ascii="宋体" w:hAnsi="宋体" w:cs="宋体"/>
                <w:bCs/>
                <w:color w:val="000000"/>
                <w:kern w:val="0"/>
                <w:sz w:val="24"/>
              </w:rPr>
            </w:pPr>
            <w:r w:rsidRPr="00BB05D8">
              <w:rPr>
                <w:rFonts w:ascii="宋体" w:hAnsi="宋体" w:cs="宋体" w:hint="eastAsia"/>
                <w:bCs/>
                <w:color w:val="000000"/>
                <w:kern w:val="0"/>
                <w:sz w:val="24"/>
              </w:rPr>
              <w:t>代码</w:t>
            </w:r>
          </w:p>
        </w:tc>
        <w:tc>
          <w:tcPr>
            <w:tcW w:w="636" w:type="pct"/>
            <w:tcBorders>
              <w:top w:val="single" w:sz="4" w:space="0" w:color="auto"/>
              <w:left w:val="nil"/>
              <w:bottom w:val="single" w:sz="4" w:space="0" w:color="auto"/>
              <w:right w:val="single" w:sz="4" w:space="0" w:color="auto"/>
            </w:tcBorders>
            <w:shd w:val="clear" w:color="auto" w:fill="auto"/>
            <w:vAlign w:val="center"/>
            <w:hideMark/>
          </w:tcPr>
          <w:p w14:paraId="064DEC68" w14:textId="77777777" w:rsidR="002A5E5B" w:rsidRPr="00BB05D8" w:rsidRDefault="002A5E5B" w:rsidP="00BB05D8">
            <w:pPr>
              <w:widowControl/>
              <w:adjustRightInd w:val="0"/>
              <w:snapToGrid w:val="0"/>
              <w:spacing w:line="360" w:lineRule="auto"/>
              <w:jc w:val="center"/>
              <w:rPr>
                <w:rFonts w:ascii="宋体" w:hAnsi="宋体" w:cs="宋体"/>
                <w:bCs/>
                <w:color w:val="000000"/>
                <w:kern w:val="0"/>
                <w:sz w:val="24"/>
              </w:rPr>
            </w:pPr>
            <w:r w:rsidRPr="00BB05D8">
              <w:rPr>
                <w:rFonts w:ascii="宋体" w:hAnsi="宋体" w:cs="宋体" w:hint="eastAsia"/>
                <w:bCs/>
                <w:color w:val="000000"/>
                <w:kern w:val="0"/>
                <w:sz w:val="24"/>
              </w:rPr>
              <w:t>专业名称</w:t>
            </w:r>
          </w:p>
        </w:tc>
        <w:tc>
          <w:tcPr>
            <w:tcW w:w="633" w:type="pct"/>
            <w:tcBorders>
              <w:top w:val="single" w:sz="4" w:space="0" w:color="auto"/>
              <w:left w:val="nil"/>
              <w:bottom w:val="single" w:sz="4" w:space="0" w:color="auto"/>
              <w:right w:val="single" w:sz="4" w:space="0" w:color="auto"/>
            </w:tcBorders>
            <w:shd w:val="clear" w:color="auto" w:fill="auto"/>
            <w:vAlign w:val="center"/>
            <w:hideMark/>
          </w:tcPr>
          <w:p w14:paraId="767316B6" w14:textId="77777777" w:rsidR="002A5E5B" w:rsidRPr="00BB05D8" w:rsidRDefault="002A5E5B" w:rsidP="00BB05D8">
            <w:pPr>
              <w:widowControl/>
              <w:adjustRightInd w:val="0"/>
              <w:snapToGrid w:val="0"/>
              <w:spacing w:line="360" w:lineRule="auto"/>
              <w:jc w:val="center"/>
              <w:rPr>
                <w:rFonts w:ascii="宋体" w:hAnsi="宋体" w:cs="宋体"/>
                <w:bCs/>
                <w:kern w:val="0"/>
                <w:sz w:val="24"/>
              </w:rPr>
            </w:pPr>
            <w:r w:rsidRPr="00BB05D8">
              <w:rPr>
                <w:rFonts w:ascii="宋体" w:hAnsi="宋体" w:cs="宋体" w:hint="eastAsia"/>
                <w:bCs/>
                <w:kern w:val="0"/>
                <w:sz w:val="24"/>
              </w:rPr>
              <w:t>学位类型</w:t>
            </w:r>
          </w:p>
        </w:tc>
        <w:tc>
          <w:tcPr>
            <w:tcW w:w="1339" w:type="pct"/>
            <w:tcBorders>
              <w:top w:val="single" w:sz="4" w:space="0" w:color="auto"/>
              <w:left w:val="nil"/>
              <w:bottom w:val="single" w:sz="4" w:space="0" w:color="auto"/>
              <w:right w:val="single" w:sz="4" w:space="0" w:color="auto"/>
            </w:tcBorders>
            <w:shd w:val="clear" w:color="auto" w:fill="auto"/>
            <w:vAlign w:val="center"/>
            <w:hideMark/>
          </w:tcPr>
          <w:p w14:paraId="383B4884" w14:textId="77777777" w:rsidR="002A5E5B" w:rsidRPr="00BB05D8" w:rsidRDefault="002A5E5B" w:rsidP="00BB05D8">
            <w:pPr>
              <w:widowControl/>
              <w:adjustRightInd w:val="0"/>
              <w:snapToGrid w:val="0"/>
              <w:spacing w:line="360" w:lineRule="auto"/>
              <w:jc w:val="center"/>
              <w:rPr>
                <w:rFonts w:ascii="宋体" w:hAnsi="宋体" w:cs="宋体"/>
                <w:bCs/>
                <w:color w:val="000000"/>
                <w:kern w:val="0"/>
                <w:sz w:val="24"/>
              </w:rPr>
            </w:pPr>
            <w:r w:rsidRPr="00BB05D8">
              <w:rPr>
                <w:rFonts w:ascii="宋体" w:hAnsi="宋体" w:cs="宋体" w:hint="eastAsia"/>
                <w:bCs/>
                <w:color w:val="000000"/>
                <w:kern w:val="0"/>
                <w:sz w:val="24"/>
              </w:rPr>
              <w:t>调剂考生第一志愿专业范围要求</w:t>
            </w:r>
          </w:p>
        </w:tc>
        <w:tc>
          <w:tcPr>
            <w:tcW w:w="1899" w:type="pct"/>
            <w:tcBorders>
              <w:top w:val="single" w:sz="4" w:space="0" w:color="auto"/>
              <w:left w:val="nil"/>
              <w:bottom w:val="single" w:sz="4" w:space="0" w:color="auto"/>
              <w:right w:val="single" w:sz="4" w:space="0" w:color="auto"/>
            </w:tcBorders>
            <w:shd w:val="clear" w:color="auto" w:fill="auto"/>
            <w:vAlign w:val="center"/>
            <w:hideMark/>
          </w:tcPr>
          <w:p w14:paraId="5559C84B" w14:textId="77777777" w:rsidR="002A5E5B" w:rsidRPr="00BB05D8" w:rsidRDefault="002A5E5B" w:rsidP="00BB05D8">
            <w:pPr>
              <w:widowControl/>
              <w:adjustRightInd w:val="0"/>
              <w:snapToGrid w:val="0"/>
              <w:spacing w:line="360" w:lineRule="auto"/>
              <w:jc w:val="center"/>
              <w:rPr>
                <w:rFonts w:ascii="宋体" w:hAnsi="宋体" w:cs="宋体"/>
                <w:bCs/>
                <w:color w:val="000000"/>
                <w:kern w:val="0"/>
                <w:sz w:val="24"/>
              </w:rPr>
            </w:pPr>
            <w:r w:rsidRPr="00BB05D8">
              <w:rPr>
                <w:rFonts w:ascii="宋体" w:hAnsi="宋体" w:cs="宋体" w:hint="eastAsia"/>
                <w:bCs/>
                <w:color w:val="000000"/>
                <w:kern w:val="0"/>
                <w:sz w:val="24"/>
              </w:rPr>
              <w:t>初试考试科目要求</w:t>
            </w:r>
          </w:p>
        </w:tc>
      </w:tr>
      <w:tr w:rsidR="00AD5AFD" w:rsidRPr="00AD5AFD" w14:paraId="5AF8BC9A" w14:textId="77777777" w:rsidTr="00AD5AFD">
        <w:trPr>
          <w:trHeight w:val="1455"/>
        </w:trPr>
        <w:tc>
          <w:tcPr>
            <w:tcW w:w="492" w:type="pct"/>
            <w:tcBorders>
              <w:top w:val="nil"/>
              <w:left w:val="single" w:sz="4" w:space="0" w:color="auto"/>
              <w:bottom w:val="single" w:sz="4" w:space="0" w:color="auto"/>
              <w:right w:val="single" w:sz="4" w:space="0" w:color="auto"/>
            </w:tcBorders>
            <w:shd w:val="clear" w:color="auto" w:fill="auto"/>
            <w:vAlign w:val="center"/>
            <w:hideMark/>
          </w:tcPr>
          <w:p w14:paraId="0B439673" w14:textId="77777777" w:rsidR="002A5E5B" w:rsidRPr="00BB05D8" w:rsidRDefault="002A5E5B" w:rsidP="00BB05D8">
            <w:pPr>
              <w:widowControl/>
              <w:adjustRightInd w:val="0"/>
              <w:snapToGrid w:val="0"/>
              <w:spacing w:line="360" w:lineRule="auto"/>
              <w:jc w:val="left"/>
              <w:rPr>
                <w:rFonts w:ascii="宋体" w:hAnsi="宋体" w:cs="宋体"/>
                <w:bCs/>
                <w:color w:val="000000"/>
                <w:kern w:val="0"/>
                <w:sz w:val="24"/>
              </w:rPr>
            </w:pPr>
            <w:r w:rsidRPr="00BB05D8">
              <w:rPr>
                <w:rFonts w:ascii="宋体" w:hAnsi="宋体" w:cs="宋体"/>
                <w:bCs/>
                <w:color w:val="000000"/>
                <w:kern w:val="0"/>
                <w:sz w:val="24"/>
              </w:rPr>
              <w:t>080200</w:t>
            </w:r>
          </w:p>
        </w:tc>
        <w:tc>
          <w:tcPr>
            <w:tcW w:w="636" w:type="pct"/>
            <w:tcBorders>
              <w:top w:val="nil"/>
              <w:left w:val="nil"/>
              <w:bottom w:val="single" w:sz="4" w:space="0" w:color="auto"/>
              <w:right w:val="single" w:sz="4" w:space="0" w:color="auto"/>
            </w:tcBorders>
            <w:shd w:val="clear" w:color="auto" w:fill="auto"/>
            <w:vAlign w:val="center"/>
            <w:hideMark/>
          </w:tcPr>
          <w:p w14:paraId="3AEF8096" w14:textId="77777777" w:rsidR="002A5E5B" w:rsidRPr="00BB05D8" w:rsidRDefault="002A5E5B" w:rsidP="00BB05D8">
            <w:pPr>
              <w:widowControl/>
              <w:adjustRightInd w:val="0"/>
              <w:snapToGrid w:val="0"/>
              <w:spacing w:line="360" w:lineRule="auto"/>
              <w:jc w:val="left"/>
              <w:rPr>
                <w:rFonts w:ascii="宋体" w:hAnsi="宋体" w:cs="宋体"/>
                <w:bCs/>
                <w:color w:val="000000"/>
                <w:kern w:val="0"/>
                <w:sz w:val="24"/>
              </w:rPr>
            </w:pPr>
            <w:r w:rsidRPr="00BB05D8">
              <w:rPr>
                <w:rFonts w:ascii="宋体" w:hAnsi="宋体" w:cs="宋体" w:hint="eastAsia"/>
                <w:bCs/>
                <w:color w:val="000000"/>
                <w:kern w:val="0"/>
                <w:sz w:val="24"/>
              </w:rPr>
              <w:t>机械工程</w:t>
            </w:r>
          </w:p>
        </w:tc>
        <w:tc>
          <w:tcPr>
            <w:tcW w:w="633" w:type="pct"/>
            <w:tcBorders>
              <w:top w:val="nil"/>
              <w:left w:val="nil"/>
              <w:bottom w:val="single" w:sz="4" w:space="0" w:color="auto"/>
              <w:right w:val="single" w:sz="4" w:space="0" w:color="auto"/>
            </w:tcBorders>
            <w:shd w:val="clear" w:color="auto" w:fill="auto"/>
            <w:vAlign w:val="center"/>
            <w:hideMark/>
          </w:tcPr>
          <w:p w14:paraId="2CD50AA4" w14:textId="77777777" w:rsidR="00741694" w:rsidRDefault="00741694" w:rsidP="00BB05D8">
            <w:pPr>
              <w:widowControl/>
              <w:adjustRightInd w:val="0"/>
              <w:snapToGrid w:val="0"/>
              <w:spacing w:line="360" w:lineRule="auto"/>
              <w:jc w:val="center"/>
              <w:rPr>
                <w:rFonts w:ascii="宋体" w:hAnsi="宋体" w:cs="宋体"/>
                <w:bCs/>
                <w:color w:val="000000"/>
                <w:kern w:val="0"/>
                <w:sz w:val="24"/>
              </w:rPr>
            </w:pPr>
            <w:r>
              <w:rPr>
                <w:rFonts w:ascii="宋体" w:hAnsi="宋体" w:cs="宋体" w:hint="eastAsia"/>
                <w:bCs/>
                <w:color w:val="000000"/>
                <w:kern w:val="0"/>
                <w:sz w:val="24"/>
              </w:rPr>
              <w:t>学术型</w:t>
            </w:r>
          </w:p>
          <w:p w14:paraId="1124C6EC" w14:textId="3A92CD26" w:rsidR="002A5E5B" w:rsidRPr="00BB05D8" w:rsidRDefault="00741694" w:rsidP="00BB05D8">
            <w:pPr>
              <w:widowControl/>
              <w:adjustRightInd w:val="0"/>
              <w:snapToGrid w:val="0"/>
              <w:spacing w:line="360" w:lineRule="auto"/>
              <w:jc w:val="center"/>
              <w:rPr>
                <w:rFonts w:ascii="宋体" w:hAnsi="宋体" w:cs="宋体"/>
                <w:bCs/>
                <w:color w:val="000000"/>
                <w:kern w:val="0"/>
                <w:sz w:val="24"/>
              </w:rPr>
            </w:pPr>
            <w:r>
              <w:rPr>
                <w:rFonts w:ascii="宋体" w:hAnsi="宋体" w:cs="宋体" w:hint="eastAsia"/>
                <w:bCs/>
                <w:color w:val="000000"/>
                <w:kern w:val="0"/>
                <w:sz w:val="24"/>
              </w:rPr>
              <w:t>硕士</w:t>
            </w:r>
          </w:p>
        </w:tc>
        <w:tc>
          <w:tcPr>
            <w:tcW w:w="1339" w:type="pct"/>
            <w:tcBorders>
              <w:top w:val="nil"/>
              <w:left w:val="nil"/>
              <w:bottom w:val="single" w:sz="4" w:space="0" w:color="auto"/>
              <w:right w:val="single" w:sz="4" w:space="0" w:color="auto"/>
            </w:tcBorders>
            <w:shd w:val="clear" w:color="auto" w:fill="auto"/>
            <w:vAlign w:val="center"/>
            <w:hideMark/>
          </w:tcPr>
          <w:p w14:paraId="4AF009B3" w14:textId="34C57A7C" w:rsidR="002A5E5B" w:rsidRPr="00BB05D8" w:rsidRDefault="002A5E5B" w:rsidP="00BB05D8">
            <w:pPr>
              <w:widowControl/>
              <w:adjustRightInd w:val="0"/>
              <w:snapToGrid w:val="0"/>
              <w:spacing w:line="360" w:lineRule="auto"/>
              <w:jc w:val="left"/>
              <w:rPr>
                <w:rFonts w:ascii="宋体" w:hAnsi="宋体" w:cs="宋体"/>
                <w:bCs/>
                <w:kern w:val="0"/>
                <w:sz w:val="24"/>
              </w:rPr>
            </w:pPr>
            <w:r w:rsidRPr="00BB05D8">
              <w:rPr>
                <w:rFonts w:ascii="宋体" w:hAnsi="宋体" w:cs="宋体" w:hint="eastAsia"/>
                <w:bCs/>
                <w:kern w:val="0"/>
                <w:sz w:val="24"/>
              </w:rPr>
              <w:t>仅接收第一志愿报考专业</w:t>
            </w:r>
            <w:r w:rsidR="00407DBD">
              <w:rPr>
                <w:rFonts w:ascii="宋体" w:hAnsi="宋体" w:cs="宋体" w:hint="eastAsia"/>
                <w:bCs/>
                <w:kern w:val="0"/>
                <w:sz w:val="24"/>
              </w:rPr>
              <w:t>：</w:t>
            </w:r>
            <w:r w:rsidRPr="00BB05D8">
              <w:rPr>
                <w:rFonts w:ascii="宋体" w:hAnsi="宋体" w:cs="宋体"/>
                <w:bCs/>
                <w:kern w:val="0"/>
                <w:sz w:val="24"/>
              </w:rPr>
              <w:t>机械工程（0802）</w:t>
            </w:r>
          </w:p>
        </w:tc>
        <w:tc>
          <w:tcPr>
            <w:tcW w:w="1899" w:type="pct"/>
            <w:tcBorders>
              <w:top w:val="nil"/>
              <w:left w:val="nil"/>
              <w:bottom w:val="single" w:sz="4" w:space="0" w:color="auto"/>
              <w:right w:val="single" w:sz="4" w:space="0" w:color="auto"/>
            </w:tcBorders>
            <w:shd w:val="clear" w:color="auto" w:fill="auto"/>
            <w:vAlign w:val="center"/>
            <w:hideMark/>
          </w:tcPr>
          <w:p w14:paraId="75B0FA2E" w14:textId="03C4B54A" w:rsidR="002A5E5B" w:rsidRPr="00BB05D8" w:rsidRDefault="002A5E5B" w:rsidP="00BB05D8">
            <w:pPr>
              <w:widowControl/>
              <w:adjustRightInd w:val="0"/>
              <w:snapToGrid w:val="0"/>
              <w:spacing w:line="360" w:lineRule="auto"/>
              <w:jc w:val="left"/>
              <w:rPr>
                <w:rFonts w:ascii="宋体" w:hAnsi="宋体" w:cs="宋体"/>
                <w:bCs/>
                <w:kern w:val="0"/>
                <w:sz w:val="24"/>
              </w:rPr>
            </w:pPr>
            <w:r w:rsidRPr="00BB05D8">
              <w:rPr>
                <w:rFonts w:ascii="宋体" w:hAnsi="宋体" w:cs="宋体" w:hint="eastAsia"/>
                <w:bCs/>
                <w:kern w:val="0"/>
                <w:sz w:val="24"/>
              </w:rPr>
              <w:t>初试国家统考科目为</w:t>
            </w:r>
            <w:r w:rsidR="00407DBD">
              <w:rPr>
                <w:rFonts w:ascii="宋体" w:hAnsi="宋体" w:cs="宋体" w:hint="eastAsia"/>
                <w:bCs/>
                <w:kern w:val="0"/>
                <w:sz w:val="24"/>
              </w:rPr>
              <w:t>：</w:t>
            </w:r>
            <w:r w:rsidRPr="00BB05D8">
              <w:rPr>
                <w:rFonts w:ascii="宋体" w:hAnsi="宋体" w:cs="宋体"/>
                <w:bCs/>
                <w:kern w:val="0"/>
                <w:sz w:val="24"/>
              </w:rPr>
              <w:t xml:space="preserve"> 1)思想政治理论 (101)</w:t>
            </w:r>
            <w:r w:rsidR="00407DBD">
              <w:rPr>
                <w:rFonts w:ascii="宋体" w:hAnsi="宋体" w:cs="宋体" w:hint="eastAsia"/>
                <w:bCs/>
                <w:kern w:val="0"/>
                <w:sz w:val="24"/>
              </w:rPr>
              <w:t>；</w:t>
            </w:r>
            <w:r w:rsidRPr="00BB05D8">
              <w:rPr>
                <w:rFonts w:ascii="宋体" w:hAnsi="宋体" w:cs="宋体"/>
                <w:bCs/>
                <w:kern w:val="0"/>
                <w:sz w:val="24"/>
              </w:rPr>
              <w:t xml:space="preserve"> 2)外国语：英语</w:t>
            </w:r>
            <w:proofErr w:type="gramStart"/>
            <w:r w:rsidRPr="00BB05D8">
              <w:rPr>
                <w:rFonts w:ascii="宋体" w:hAnsi="宋体" w:cs="宋体" w:hint="eastAsia"/>
                <w:bCs/>
                <w:kern w:val="0"/>
                <w:sz w:val="24"/>
              </w:rPr>
              <w:t>一</w:t>
            </w:r>
            <w:proofErr w:type="gramEnd"/>
            <w:r w:rsidRPr="00BB05D8">
              <w:rPr>
                <w:rFonts w:ascii="宋体" w:hAnsi="宋体" w:cs="宋体" w:hint="eastAsia"/>
                <w:bCs/>
                <w:kern w:val="0"/>
                <w:sz w:val="24"/>
              </w:rPr>
              <w:t>（</w:t>
            </w:r>
            <w:r w:rsidRPr="00BB05D8">
              <w:rPr>
                <w:rFonts w:ascii="宋体" w:hAnsi="宋体" w:cs="宋体"/>
                <w:bCs/>
                <w:kern w:val="0"/>
                <w:sz w:val="24"/>
              </w:rPr>
              <w:t>201）；3)</w:t>
            </w:r>
            <w:r w:rsidRPr="00BB05D8">
              <w:rPr>
                <w:rFonts w:ascii="宋体" w:hAnsi="宋体" w:cs="宋体" w:hint="eastAsia"/>
                <w:bCs/>
                <w:kern w:val="0"/>
                <w:sz w:val="24"/>
              </w:rPr>
              <w:t>数学</w:t>
            </w:r>
            <w:proofErr w:type="gramStart"/>
            <w:r w:rsidRPr="00BB05D8">
              <w:rPr>
                <w:rFonts w:ascii="宋体" w:hAnsi="宋体" w:cs="宋体" w:hint="eastAsia"/>
                <w:bCs/>
                <w:kern w:val="0"/>
                <w:sz w:val="24"/>
              </w:rPr>
              <w:t>一</w:t>
            </w:r>
            <w:proofErr w:type="gramEnd"/>
            <w:r w:rsidRPr="00BB05D8">
              <w:rPr>
                <w:rFonts w:ascii="宋体" w:hAnsi="宋体" w:cs="宋体"/>
                <w:bCs/>
                <w:kern w:val="0"/>
                <w:sz w:val="24"/>
              </w:rPr>
              <w:t>(301)</w:t>
            </w:r>
          </w:p>
        </w:tc>
      </w:tr>
    </w:tbl>
    <w:p w14:paraId="74705971" w14:textId="72A21649" w:rsidR="003773D0" w:rsidRDefault="004E4A13" w:rsidP="00BB05D8">
      <w:pPr>
        <w:adjustRightInd w:val="0"/>
        <w:snapToGrid w:val="0"/>
        <w:spacing w:line="360" w:lineRule="auto"/>
        <w:ind w:firstLineChars="200" w:firstLine="480"/>
        <w:rPr>
          <w:rFonts w:ascii="宋体" w:hAnsi="宋体"/>
          <w:bCs/>
        </w:rPr>
      </w:pPr>
      <w:r w:rsidRPr="007C06CA">
        <w:rPr>
          <w:rFonts w:ascii="宋体" w:hAnsi="宋体" w:cs="宋体" w:hint="eastAsia"/>
          <w:bCs/>
          <w:kern w:val="0"/>
          <w:sz w:val="24"/>
        </w:rPr>
        <w:t>学院</w:t>
      </w:r>
      <w:r w:rsidRPr="00BB05D8">
        <w:rPr>
          <w:rFonts w:ascii="宋体" w:hAnsi="宋体" w:cs="宋体" w:hint="eastAsia"/>
          <w:bCs/>
          <w:kern w:val="0"/>
          <w:sz w:val="24"/>
        </w:rPr>
        <w:t>按考生初试</w:t>
      </w:r>
      <w:r w:rsidRPr="00BB05D8">
        <w:rPr>
          <w:rFonts w:ascii="宋体" w:hAnsi="宋体" w:hint="eastAsia"/>
          <w:bCs/>
          <w:kern w:val="0"/>
          <w:sz w:val="24"/>
        </w:rPr>
        <w:t>统考科目</w:t>
      </w:r>
      <w:r w:rsidR="00BB05D8" w:rsidRPr="00BB05D8">
        <w:rPr>
          <w:rFonts w:ascii="宋体" w:hAnsi="宋体" w:hint="eastAsia"/>
          <w:bCs/>
          <w:color w:val="FF0000"/>
          <w:kern w:val="0"/>
          <w:sz w:val="24"/>
        </w:rPr>
        <w:t>（</w:t>
      </w:r>
      <w:r w:rsidR="00B2400C">
        <w:rPr>
          <w:rFonts w:ascii="宋体" w:hAnsi="宋体" w:cs="宋体" w:hint="eastAsia"/>
          <w:bCs/>
          <w:color w:val="FF0000"/>
          <w:kern w:val="0"/>
          <w:sz w:val="24"/>
        </w:rPr>
        <w:t>政治、英语、数学</w:t>
      </w:r>
      <w:r w:rsidR="00BB05D8" w:rsidRPr="00BB05D8">
        <w:rPr>
          <w:rFonts w:ascii="宋体" w:hAnsi="宋体" w:hint="eastAsia"/>
          <w:bCs/>
          <w:color w:val="FF0000"/>
          <w:kern w:val="0"/>
          <w:sz w:val="24"/>
        </w:rPr>
        <w:t>）</w:t>
      </w:r>
      <w:r w:rsidR="00D016E0" w:rsidRPr="00BB05D8">
        <w:rPr>
          <w:rFonts w:ascii="宋体" w:hAnsi="宋体" w:cs="宋体" w:hint="eastAsia"/>
          <w:bCs/>
          <w:kern w:val="0"/>
          <w:sz w:val="24"/>
        </w:rPr>
        <w:t>成绩</w:t>
      </w:r>
      <w:r w:rsidR="002A5E5B" w:rsidRPr="00BB05D8">
        <w:rPr>
          <w:rFonts w:ascii="宋体" w:hAnsi="宋体" w:hint="eastAsia"/>
          <w:bCs/>
          <w:kern w:val="0"/>
          <w:sz w:val="24"/>
        </w:rPr>
        <w:t>总</w:t>
      </w:r>
      <w:r w:rsidR="00D016E0" w:rsidRPr="00BB05D8">
        <w:rPr>
          <w:rFonts w:ascii="宋体" w:hAnsi="宋体" w:hint="eastAsia"/>
          <w:bCs/>
          <w:kern w:val="0"/>
          <w:sz w:val="24"/>
        </w:rPr>
        <w:t>分</w:t>
      </w:r>
      <w:r w:rsidRPr="00BB05D8">
        <w:rPr>
          <w:rFonts w:ascii="宋体" w:hAnsi="宋体" w:cs="宋体" w:hint="eastAsia"/>
          <w:bCs/>
          <w:kern w:val="0"/>
          <w:sz w:val="24"/>
        </w:rPr>
        <w:t>由高到</w:t>
      </w:r>
      <w:proofErr w:type="gramStart"/>
      <w:r w:rsidRPr="00BB05D8">
        <w:rPr>
          <w:rFonts w:ascii="宋体" w:hAnsi="宋体" w:cs="宋体" w:hint="eastAsia"/>
          <w:bCs/>
          <w:kern w:val="0"/>
          <w:sz w:val="24"/>
        </w:rPr>
        <w:t>低确定</w:t>
      </w:r>
      <w:proofErr w:type="gramEnd"/>
      <w:r w:rsidRPr="00BB05D8">
        <w:rPr>
          <w:rFonts w:ascii="宋体" w:hAnsi="宋体" w:cs="宋体" w:hint="eastAsia"/>
          <w:bCs/>
          <w:kern w:val="0"/>
          <w:sz w:val="24"/>
        </w:rPr>
        <w:t>进入复试的考生名单</w:t>
      </w:r>
      <w:r w:rsidRPr="007C06CA">
        <w:rPr>
          <w:rFonts w:ascii="宋体" w:hAnsi="宋体" w:cs="宋体" w:hint="eastAsia"/>
          <w:bCs/>
          <w:kern w:val="0"/>
          <w:sz w:val="24"/>
        </w:rPr>
        <w:t>。</w:t>
      </w:r>
    </w:p>
    <w:p w14:paraId="655A7B3C" w14:textId="41EE77A2" w:rsidR="000C3E7C" w:rsidRPr="00BB05D8" w:rsidRDefault="002D4771" w:rsidP="00BB05D8">
      <w:pPr>
        <w:pStyle w:val="a7"/>
        <w:widowControl w:val="0"/>
        <w:adjustRightInd w:val="0"/>
        <w:snapToGrid w:val="0"/>
        <w:spacing w:before="0" w:beforeAutospacing="0" w:after="0" w:afterAutospacing="0" w:line="360" w:lineRule="auto"/>
        <w:ind w:firstLineChars="200" w:firstLine="482"/>
        <w:rPr>
          <w:rFonts w:ascii="宋体" w:eastAsia="宋体" w:hAnsi="宋体"/>
          <w:b/>
        </w:rPr>
      </w:pPr>
      <w:r w:rsidRPr="00BB05D8">
        <w:rPr>
          <w:rFonts w:ascii="宋体" w:eastAsia="宋体" w:hAnsi="宋体" w:hint="eastAsia"/>
          <w:b/>
        </w:rPr>
        <w:t>三、复试基本原则</w:t>
      </w:r>
      <w:r w:rsidRPr="00BB05D8">
        <w:rPr>
          <w:rFonts w:ascii="宋体" w:eastAsia="宋体" w:hAnsi="宋体"/>
          <w:b/>
        </w:rPr>
        <w:t xml:space="preserve"> </w:t>
      </w:r>
    </w:p>
    <w:p w14:paraId="5B368E6D" w14:textId="0F15A4F3" w:rsidR="000C3E7C" w:rsidRPr="00BB05D8" w:rsidRDefault="002D4771" w:rsidP="00BB05D8">
      <w:pPr>
        <w:adjustRightInd w:val="0"/>
        <w:snapToGrid w:val="0"/>
        <w:spacing w:line="360" w:lineRule="auto"/>
        <w:ind w:firstLineChars="200" w:firstLine="480"/>
        <w:rPr>
          <w:rFonts w:ascii="宋体" w:hAnsi="宋体"/>
          <w:bCs/>
          <w:sz w:val="24"/>
        </w:rPr>
      </w:pPr>
      <w:r w:rsidRPr="00BB05D8">
        <w:rPr>
          <w:rFonts w:ascii="宋体" w:hAnsi="宋体"/>
          <w:bCs/>
          <w:sz w:val="24"/>
        </w:rPr>
        <w:t>1</w:t>
      </w:r>
      <w:r w:rsidRPr="00BB05D8">
        <w:rPr>
          <w:rFonts w:ascii="宋体" w:hAnsi="宋体" w:hint="eastAsia"/>
          <w:bCs/>
          <w:sz w:val="24"/>
        </w:rPr>
        <w:t>．</w:t>
      </w:r>
      <w:r w:rsidR="009A359D" w:rsidRPr="00BB05D8">
        <w:rPr>
          <w:rFonts w:ascii="宋体" w:hAnsi="宋体" w:hint="eastAsia"/>
          <w:bCs/>
          <w:kern w:val="0"/>
          <w:sz w:val="24"/>
        </w:rPr>
        <w:t>本专业采取差额复试的方式，差额比例一般不低于</w:t>
      </w:r>
      <w:r w:rsidR="009A359D" w:rsidRPr="00BB05D8">
        <w:rPr>
          <w:rFonts w:ascii="宋体" w:hAnsi="宋体"/>
          <w:bCs/>
          <w:kern w:val="0"/>
          <w:sz w:val="24"/>
        </w:rPr>
        <w:t xml:space="preserve"> 120%</w:t>
      </w:r>
      <w:r w:rsidR="009A359D" w:rsidRPr="00BB05D8">
        <w:rPr>
          <w:rFonts w:ascii="宋体" w:hAnsi="宋体" w:hint="eastAsia"/>
          <w:bCs/>
          <w:kern w:val="0"/>
          <w:sz w:val="24"/>
        </w:rPr>
        <w:t>，原则上不高于</w:t>
      </w:r>
      <w:r w:rsidR="009A359D" w:rsidRPr="00BB05D8">
        <w:rPr>
          <w:rFonts w:ascii="宋体" w:hAnsi="宋体"/>
          <w:bCs/>
          <w:kern w:val="0"/>
          <w:sz w:val="24"/>
        </w:rPr>
        <w:t xml:space="preserve"> 300%</w:t>
      </w:r>
      <w:r w:rsidR="00D016E0" w:rsidRPr="00BB05D8">
        <w:rPr>
          <w:rFonts w:ascii="宋体" w:hAnsi="宋体" w:hint="eastAsia"/>
          <w:bCs/>
          <w:kern w:val="0"/>
          <w:sz w:val="24"/>
        </w:rPr>
        <w:t>，合格生源比例不足的，按实际合格生源</w:t>
      </w:r>
      <w:proofErr w:type="gramStart"/>
      <w:r w:rsidR="00D016E0" w:rsidRPr="00BB05D8">
        <w:rPr>
          <w:rFonts w:ascii="宋体" w:hAnsi="宋体" w:hint="eastAsia"/>
          <w:bCs/>
          <w:kern w:val="0"/>
          <w:sz w:val="24"/>
        </w:rPr>
        <w:t>数组织</w:t>
      </w:r>
      <w:proofErr w:type="gramEnd"/>
      <w:r w:rsidR="00D016E0" w:rsidRPr="00BB05D8">
        <w:rPr>
          <w:rFonts w:ascii="宋体" w:hAnsi="宋体" w:hint="eastAsia"/>
          <w:bCs/>
          <w:kern w:val="0"/>
          <w:sz w:val="24"/>
        </w:rPr>
        <w:t>复试</w:t>
      </w:r>
      <w:r w:rsidR="009A359D" w:rsidRPr="00BB05D8">
        <w:rPr>
          <w:rFonts w:ascii="宋体" w:hAnsi="宋体" w:hint="eastAsia"/>
          <w:bCs/>
          <w:kern w:val="0"/>
          <w:sz w:val="24"/>
        </w:rPr>
        <w:t>。</w:t>
      </w:r>
    </w:p>
    <w:p w14:paraId="5702DF70" w14:textId="77777777" w:rsidR="000C3E7C" w:rsidRPr="00BB05D8" w:rsidRDefault="002D4771" w:rsidP="00BB05D8">
      <w:pPr>
        <w:adjustRightInd w:val="0"/>
        <w:snapToGrid w:val="0"/>
        <w:spacing w:line="360" w:lineRule="auto"/>
        <w:ind w:firstLineChars="200" w:firstLine="480"/>
        <w:rPr>
          <w:rFonts w:ascii="宋体" w:hAnsi="宋体"/>
          <w:bCs/>
          <w:sz w:val="24"/>
        </w:rPr>
      </w:pPr>
      <w:r w:rsidRPr="00BB05D8">
        <w:rPr>
          <w:rFonts w:ascii="宋体" w:hAnsi="宋体"/>
          <w:bCs/>
          <w:sz w:val="24"/>
        </w:rPr>
        <w:t>2</w:t>
      </w:r>
      <w:r w:rsidRPr="00BB05D8">
        <w:rPr>
          <w:rFonts w:ascii="宋体" w:hAnsi="宋体" w:hint="eastAsia"/>
          <w:bCs/>
          <w:sz w:val="24"/>
        </w:rPr>
        <w:t>．公开、公正、公平</w:t>
      </w:r>
      <w:r w:rsidR="007A6E56" w:rsidRPr="00BB05D8">
        <w:rPr>
          <w:rFonts w:ascii="宋体" w:hAnsi="宋体" w:hint="eastAsia"/>
          <w:bCs/>
          <w:sz w:val="24"/>
        </w:rPr>
        <w:t>。</w:t>
      </w:r>
      <w:r w:rsidRPr="00BB05D8">
        <w:rPr>
          <w:rFonts w:ascii="宋体" w:hAnsi="宋体"/>
          <w:bCs/>
          <w:sz w:val="24"/>
        </w:rPr>
        <w:t xml:space="preserve"> </w:t>
      </w:r>
    </w:p>
    <w:p w14:paraId="5B5D5559" w14:textId="4F3BE3F6" w:rsidR="007C06CA" w:rsidRPr="00BB05D8" w:rsidRDefault="002D4771" w:rsidP="00BB05D8">
      <w:pPr>
        <w:adjustRightInd w:val="0"/>
        <w:snapToGrid w:val="0"/>
        <w:spacing w:line="360" w:lineRule="auto"/>
        <w:ind w:firstLineChars="200" w:firstLine="482"/>
        <w:rPr>
          <w:rFonts w:ascii="宋体" w:hAnsi="宋体"/>
          <w:bCs/>
          <w:sz w:val="24"/>
        </w:rPr>
      </w:pPr>
      <w:r w:rsidRPr="00BB05D8">
        <w:rPr>
          <w:rFonts w:ascii="宋体" w:hAnsi="宋体" w:hint="eastAsia"/>
          <w:b/>
          <w:sz w:val="24"/>
        </w:rPr>
        <w:t>四、复试</w:t>
      </w:r>
      <w:r w:rsidR="007C06CA" w:rsidRPr="00BB05D8">
        <w:rPr>
          <w:rFonts w:ascii="宋体" w:hAnsi="宋体" w:hint="eastAsia"/>
          <w:b/>
          <w:sz w:val="24"/>
        </w:rPr>
        <w:t>方式</w:t>
      </w:r>
      <w:r w:rsidR="004E05FD">
        <w:rPr>
          <w:rFonts w:ascii="宋体" w:hAnsi="宋体" w:hint="eastAsia"/>
          <w:b/>
          <w:sz w:val="24"/>
        </w:rPr>
        <w:t>、</w:t>
      </w:r>
      <w:r w:rsidR="007C06CA" w:rsidRPr="00BB05D8">
        <w:rPr>
          <w:rFonts w:ascii="宋体" w:hAnsi="宋体" w:hint="eastAsia"/>
          <w:b/>
          <w:sz w:val="24"/>
        </w:rPr>
        <w:t>组成</w:t>
      </w:r>
      <w:r w:rsidR="004E05FD">
        <w:rPr>
          <w:rFonts w:ascii="宋体" w:hAnsi="宋体" w:hint="eastAsia"/>
          <w:b/>
          <w:sz w:val="24"/>
        </w:rPr>
        <w:t>及复试内容</w:t>
      </w:r>
      <w:r w:rsidRPr="00BB05D8">
        <w:rPr>
          <w:rFonts w:ascii="宋体" w:hAnsi="宋体"/>
          <w:b/>
          <w:sz w:val="24"/>
        </w:rPr>
        <w:t xml:space="preserve"> </w:t>
      </w:r>
    </w:p>
    <w:p w14:paraId="77636913" w14:textId="166E94CB" w:rsidR="007C06CA" w:rsidRPr="00BB05D8" w:rsidRDefault="00F25A94" w:rsidP="00BB05D8">
      <w:pPr>
        <w:adjustRightInd w:val="0"/>
        <w:snapToGrid w:val="0"/>
        <w:spacing w:line="360" w:lineRule="auto"/>
        <w:ind w:firstLineChars="200" w:firstLine="480"/>
        <w:rPr>
          <w:rFonts w:ascii="宋体" w:hAnsi="宋体" w:cs="宋体"/>
          <w:bCs/>
          <w:kern w:val="0"/>
          <w:sz w:val="24"/>
        </w:rPr>
      </w:pPr>
      <w:r w:rsidRPr="00BB05D8">
        <w:rPr>
          <w:rFonts w:ascii="宋体" w:hAnsi="宋体" w:cs="宋体" w:hint="eastAsia"/>
          <w:bCs/>
          <w:kern w:val="0"/>
          <w:sz w:val="24"/>
        </w:rPr>
        <w:t>复试方式：现场复试</w:t>
      </w:r>
      <w:r w:rsidR="00AD5AFD">
        <w:rPr>
          <w:rFonts w:ascii="宋体" w:hAnsi="宋体" w:cs="宋体" w:hint="eastAsia"/>
          <w:bCs/>
          <w:kern w:val="0"/>
          <w:sz w:val="24"/>
        </w:rPr>
        <w:t>，</w:t>
      </w:r>
      <w:r w:rsidR="00AD5AFD" w:rsidRPr="007B31A9">
        <w:rPr>
          <w:rFonts w:ascii="宋体" w:hAnsi="宋体" w:hint="eastAsia"/>
          <w:bCs/>
          <w:kern w:val="0"/>
          <w:sz w:val="24"/>
        </w:rPr>
        <w:t>本专业复试采取分组的方式进行，各组复试流程、选拔标准一致。</w:t>
      </w:r>
    </w:p>
    <w:p w14:paraId="4DF89BAF" w14:textId="0B354D14" w:rsidR="003773D0" w:rsidRDefault="00D016E0" w:rsidP="004E05FD">
      <w:pPr>
        <w:adjustRightInd w:val="0"/>
        <w:snapToGrid w:val="0"/>
        <w:spacing w:line="360" w:lineRule="auto"/>
        <w:ind w:firstLineChars="200" w:firstLine="480"/>
        <w:rPr>
          <w:rFonts w:ascii="宋体" w:hAnsi="宋体"/>
          <w:bCs/>
          <w:sz w:val="24"/>
        </w:rPr>
      </w:pPr>
      <w:r w:rsidRPr="00BB05D8">
        <w:rPr>
          <w:rFonts w:ascii="宋体" w:hAnsi="宋体" w:cs="宋体" w:hint="eastAsia"/>
          <w:bCs/>
          <w:kern w:val="0"/>
          <w:sz w:val="24"/>
        </w:rPr>
        <w:t>复试形式：</w:t>
      </w:r>
      <w:r w:rsidR="006D1043" w:rsidRPr="00BB05D8">
        <w:rPr>
          <w:rFonts w:ascii="宋体" w:hAnsi="宋体" w:cs="宋体" w:hint="eastAsia"/>
          <w:bCs/>
          <w:kern w:val="0"/>
          <w:sz w:val="24"/>
        </w:rPr>
        <w:t>专业</w:t>
      </w:r>
      <w:r w:rsidR="002D4771" w:rsidRPr="00BB05D8">
        <w:rPr>
          <w:rFonts w:ascii="宋体" w:hAnsi="宋体" w:cs="宋体" w:hint="eastAsia"/>
          <w:bCs/>
          <w:kern w:val="0"/>
          <w:sz w:val="24"/>
        </w:rPr>
        <w:t>笔试</w:t>
      </w:r>
      <w:r w:rsidR="006D1043" w:rsidRPr="00BB05D8">
        <w:rPr>
          <w:rFonts w:ascii="宋体" w:hAnsi="宋体" w:cs="宋体" w:hint="eastAsia"/>
          <w:bCs/>
          <w:kern w:val="0"/>
          <w:sz w:val="24"/>
        </w:rPr>
        <w:t>（</w:t>
      </w:r>
      <w:r w:rsidR="006D1043" w:rsidRPr="00BB05D8">
        <w:rPr>
          <w:rFonts w:ascii="宋体" w:hAnsi="宋体" w:cs="宋体"/>
          <w:bCs/>
          <w:kern w:val="0"/>
          <w:sz w:val="24"/>
        </w:rPr>
        <w:t>25%）+</w:t>
      </w:r>
      <w:r w:rsidR="006D1043" w:rsidRPr="00BB05D8">
        <w:rPr>
          <w:rFonts w:ascii="宋体" w:hAnsi="宋体" w:cs="宋体" w:hint="eastAsia"/>
          <w:bCs/>
          <w:kern w:val="0"/>
          <w:sz w:val="24"/>
        </w:rPr>
        <w:t>英语复试（</w:t>
      </w:r>
      <w:r w:rsidR="006D1043" w:rsidRPr="00BB05D8">
        <w:rPr>
          <w:rFonts w:ascii="宋体" w:hAnsi="宋体" w:cs="宋体"/>
          <w:bCs/>
          <w:kern w:val="0"/>
          <w:sz w:val="24"/>
        </w:rPr>
        <w:t>25%</w:t>
      </w:r>
      <w:r w:rsidR="006D1043" w:rsidRPr="00BB05D8">
        <w:rPr>
          <w:rFonts w:ascii="宋体" w:hAnsi="宋体" w:cs="宋体" w:hint="eastAsia"/>
          <w:bCs/>
          <w:kern w:val="0"/>
          <w:sz w:val="24"/>
        </w:rPr>
        <w:t>）</w:t>
      </w:r>
      <w:r w:rsidR="006D1043" w:rsidRPr="00BB05D8">
        <w:rPr>
          <w:rFonts w:ascii="宋体" w:hAnsi="宋体" w:cs="宋体"/>
          <w:bCs/>
          <w:kern w:val="0"/>
          <w:sz w:val="24"/>
        </w:rPr>
        <w:t>+专业面试（50%）</w:t>
      </w:r>
      <w:r w:rsidRPr="00BB05D8">
        <w:rPr>
          <w:rFonts w:ascii="宋体" w:hAnsi="宋体" w:cs="宋体" w:hint="eastAsia"/>
          <w:bCs/>
          <w:kern w:val="0"/>
          <w:sz w:val="24"/>
        </w:rPr>
        <w:t>。</w:t>
      </w:r>
    </w:p>
    <w:p w14:paraId="353978CB" w14:textId="1F0FA366" w:rsidR="007C06CA" w:rsidRPr="00BB05D8" w:rsidRDefault="007C06CA" w:rsidP="00BB05D8">
      <w:pPr>
        <w:adjustRightInd w:val="0"/>
        <w:snapToGrid w:val="0"/>
        <w:spacing w:line="360" w:lineRule="auto"/>
        <w:ind w:firstLineChars="200" w:firstLine="480"/>
        <w:rPr>
          <w:rFonts w:ascii="宋体" w:hAnsi="宋体"/>
          <w:bCs/>
          <w:sz w:val="24"/>
        </w:rPr>
      </w:pPr>
      <w:r w:rsidRPr="00BB05D8">
        <w:rPr>
          <w:rFonts w:ascii="宋体" w:hAnsi="宋体" w:hint="eastAsia"/>
          <w:bCs/>
          <w:sz w:val="24"/>
        </w:rPr>
        <w:t>复试内容</w:t>
      </w:r>
      <w:r w:rsidR="004E05FD" w:rsidRPr="00BB05D8">
        <w:rPr>
          <w:rFonts w:ascii="宋体" w:hAnsi="宋体" w:hint="eastAsia"/>
          <w:bCs/>
          <w:sz w:val="24"/>
        </w:rPr>
        <w:t>：</w:t>
      </w:r>
    </w:p>
    <w:p w14:paraId="51ECF63D" w14:textId="3380DAD6" w:rsidR="00E2578E" w:rsidRPr="00BB05D8" w:rsidRDefault="003773D0" w:rsidP="00BB05D8">
      <w:pPr>
        <w:adjustRightInd w:val="0"/>
        <w:snapToGrid w:val="0"/>
        <w:spacing w:line="360" w:lineRule="auto"/>
        <w:ind w:firstLineChars="200" w:firstLine="480"/>
        <w:jc w:val="left"/>
        <w:rPr>
          <w:rFonts w:ascii="宋体" w:hAnsi="宋体" w:cs="宋体"/>
          <w:bCs/>
          <w:kern w:val="0"/>
          <w:sz w:val="24"/>
        </w:rPr>
      </w:pPr>
      <w:r>
        <w:rPr>
          <w:rFonts w:ascii="宋体" w:hAnsi="宋体" w:cs="宋体" w:hint="eastAsia"/>
          <w:bCs/>
          <w:kern w:val="0"/>
          <w:sz w:val="24"/>
        </w:rPr>
        <w:t>1．</w:t>
      </w:r>
      <w:r w:rsidRPr="00BB05D8">
        <w:rPr>
          <w:rFonts w:ascii="宋体" w:hAnsi="宋体" w:cs="宋体" w:hint="eastAsia"/>
          <w:bCs/>
          <w:kern w:val="0"/>
          <w:sz w:val="24"/>
        </w:rPr>
        <w:t>专业笔试</w:t>
      </w:r>
    </w:p>
    <w:p w14:paraId="377020AD" w14:textId="2B4C6E3F" w:rsidR="00D016E0" w:rsidRPr="00BB05D8" w:rsidRDefault="00E2578E" w:rsidP="00BB05D8">
      <w:pPr>
        <w:adjustRightInd w:val="0"/>
        <w:snapToGrid w:val="0"/>
        <w:spacing w:line="360" w:lineRule="auto"/>
        <w:ind w:firstLineChars="200" w:firstLine="480"/>
        <w:rPr>
          <w:rFonts w:ascii="宋体" w:hAnsi="宋体"/>
          <w:bCs/>
        </w:rPr>
      </w:pPr>
      <w:r>
        <w:rPr>
          <w:rFonts w:ascii="宋体" w:hAnsi="宋体" w:cs="宋体" w:hint="eastAsia"/>
          <w:bCs/>
          <w:kern w:val="0"/>
          <w:sz w:val="24"/>
        </w:rPr>
        <w:t>笔试科目：</w:t>
      </w:r>
      <w:r w:rsidR="002D4771" w:rsidRPr="00BB05D8">
        <w:rPr>
          <w:rFonts w:ascii="宋体" w:hAnsi="宋体" w:cs="宋体" w:hint="eastAsia"/>
          <w:bCs/>
          <w:kern w:val="0"/>
          <w:sz w:val="24"/>
        </w:rPr>
        <w:t>《机械原理》（孙</w:t>
      </w:r>
      <w:r w:rsidR="005F520D" w:rsidRPr="00BB05D8">
        <w:rPr>
          <w:rFonts w:ascii="宋体" w:hAnsi="宋体" w:cs="宋体" w:hint="eastAsia"/>
          <w:bCs/>
          <w:kern w:val="0"/>
          <w:sz w:val="24"/>
        </w:rPr>
        <w:t>桓</w:t>
      </w:r>
      <w:r w:rsidR="002D4771" w:rsidRPr="00BB05D8">
        <w:rPr>
          <w:rFonts w:ascii="宋体" w:hAnsi="宋体" w:cs="宋体" w:hint="eastAsia"/>
          <w:bCs/>
          <w:kern w:val="0"/>
          <w:sz w:val="24"/>
        </w:rPr>
        <w:t>，高等教育出版社，第八版，</w:t>
      </w:r>
      <w:r w:rsidR="002D4771" w:rsidRPr="00BB05D8">
        <w:rPr>
          <w:rFonts w:ascii="宋体" w:hAnsi="宋体" w:cs="宋体"/>
          <w:bCs/>
          <w:kern w:val="0"/>
          <w:sz w:val="24"/>
        </w:rPr>
        <w:t>2013</w:t>
      </w:r>
      <w:r w:rsidR="002D4771" w:rsidRPr="00BB05D8">
        <w:rPr>
          <w:rFonts w:ascii="宋体" w:hAnsi="宋体" w:cs="宋体" w:hint="eastAsia"/>
          <w:bCs/>
          <w:kern w:val="0"/>
          <w:sz w:val="24"/>
        </w:rPr>
        <w:t>）。</w:t>
      </w:r>
      <w:r w:rsidR="007C06CA" w:rsidRPr="007C06CA">
        <w:rPr>
          <w:rFonts w:ascii="宋体" w:hAnsi="宋体" w:cs="宋体" w:hint="eastAsia"/>
          <w:bCs/>
          <w:kern w:val="0"/>
          <w:sz w:val="24"/>
        </w:rPr>
        <w:t>考试时间2小时，</w:t>
      </w:r>
      <w:r w:rsidR="007C06CA" w:rsidRPr="007C06CA">
        <w:rPr>
          <w:rFonts w:ascii="宋体" w:hAnsi="宋体" w:cs="宋体" w:hint="eastAsia"/>
          <w:bCs/>
          <w:kern w:val="0"/>
          <w:sz w:val="24"/>
        </w:rPr>
        <w:lastRenderedPageBreak/>
        <w:t>卷面成绩1</w:t>
      </w:r>
      <w:r w:rsidR="007C06CA" w:rsidRPr="007C06CA">
        <w:rPr>
          <w:rFonts w:ascii="宋体" w:hAnsi="宋体" w:cs="宋体"/>
          <w:bCs/>
          <w:kern w:val="0"/>
          <w:sz w:val="24"/>
        </w:rPr>
        <w:t>00</w:t>
      </w:r>
      <w:r w:rsidR="007C06CA" w:rsidRPr="007C06CA">
        <w:rPr>
          <w:rFonts w:ascii="宋体" w:hAnsi="宋体" w:cs="宋体" w:hint="eastAsia"/>
          <w:bCs/>
          <w:kern w:val="0"/>
          <w:sz w:val="24"/>
        </w:rPr>
        <w:t>分，专业笔试成绩=考生卷面成绩×2</w:t>
      </w:r>
      <w:r w:rsidR="007C06CA" w:rsidRPr="007C06CA">
        <w:rPr>
          <w:rFonts w:ascii="宋体" w:hAnsi="宋体" w:cs="宋体"/>
          <w:bCs/>
          <w:kern w:val="0"/>
          <w:sz w:val="24"/>
        </w:rPr>
        <w:t>5</w:t>
      </w:r>
      <w:r w:rsidR="007C06CA" w:rsidRPr="007C06CA">
        <w:rPr>
          <w:rFonts w:ascii="宋体" w:hAnsi="宋体" w:cs="宋体" w:hint="eastAsia"/>
          <w:bCs/>
          <w:kern w:val="0"/>
          <w:sz w:val="24"/>
        </w:rPr>
        <w:t>%，计入专业复试成绩。</w:t>
      </w:r>
    </w:p>
    <w:p w14:paraId="0B2E1D8E" w14:textId="76DABD46" w:rsidR="00E2578E" w:rsidRDefault="006D1043" w:rsidP="00BB550A">
      <w:pPr>
        <w:adjustRightInd w:val="0"/>
        <w:snapToGrid w:val="0"/>
        <w:spacing w:line="360" w:lineRule="auto"/>
        <w:ind w:firstLineChars="200" w:firstLine="480"/>
        <w:jc w:val="left"/>
        <w:rPr>
          <w:rFonts w:ascii="宋体" w:hAnsi="宋体" w:cs="宋体"/>
          <w:bCs/>
          <w:kern w:val="0"/>
          <w:sz w:val="24"/>
        </w:rPr>
      </w:pPr>
      <w:r w:rsidRPr="00BB05D8">
        <w:rPr>
          <w:rFonts w:ascii="宋体" w:hAnsi="宋体" w:cs="宋体"/>
          <w:bCs/>
          <w:kern w:val="0"/>
          <w:sz w:val="24"/>
        </w:rPr>
        <w:t>2</w:t>
      </w:r>
      <w:r w:rsidR="003773D0">
        <w:rPr>
          <w:rFonts w:ascii="宋体" w:hAnsi="宋体" w:cs="宋体" w:hint="eastAsia"/>
          <w:bCs/>
          <w:kern w:val="0"/>
          <w:sz w:val="24"/>
        </w:rPr>
        <w:t>．专业</w:t>
      </w:r>
      <w:r w:rsidR="004E05FD">
        <w:rPr>
          <w:rFonts w:ascii="宋体" w:hAnsi="宋体" w:cs="宋体" w:hint="eastAsia"/>
          <w:bCs/>
          <w:kern w:val="0"/>
          <w:sz w:val="24"/>
        </w:rPr>
        <w:t>复</w:t>
      </w:r>
      <w:r w:rsidRPr="00BB05D8">
        <w:rPr>
          <w:rFonts w:ascii="宋体" w:hAnsi="宋体" w:cs="宋体" w:hint="eastAsia"/>
          <w:bCs/>
          <w:kern w:val="0"/>
          <w:sz w:val="24"/>
        </w:rPr>
        <w:t>试</w:t>
      </w:r>
    </w:p>
    <w:p w14:paraId="10AB267A" w14:textId="0CEE55D4" w:rsidR="00E2578E" w:rsidRDefault="004E05FD" w:rsidP="00BB05D8">
      <w:pPr>
        <w:adjustRightInd w:val="0"/>
        <w:snapToGrid w:val="0"/>
        <w:spacing w:line="360" w:lineRule="auto"/>
        <w:ind w:firstLineChars="200" w:firstLine="480"/>
        <w:jc w:val="left"/>
        <w:rPr>
          <w:rFonts w:ascii="宋体" w:hAnsi="宋体" w:cs="宋体"/>
          <w:bCs/>
          <w:kern w:val="0"/>
          <w:sz w:val="24"/>
        </w:rPr>
      </w:pPr>
      <w:r>
        <w:rPr>
          <w:rFonts w:ascii="宋体" w:hAnsi="宋体" w:hint="eastAsia"/>
          <w:bCs/>
          <w:sz w:val="24"/>
        </w:rPr>
        <w:t>专业复试</w:t>
      </w:r>
      <w:r w:rsidR="006D1043" w:rsidRPr="00BB05D8">
        <w:rPr>
          <w:rFonts w:ascii="宋体" w:hAnsi="宋体" w:hint="eastAsia"/>
          <w:bCs/>
          <w:sz w:val="24"/>
        </w:rPr>
        <w:t>分为专业面试</w:t>
      </w:r>
      <w:r w:rsidR="00BB550A">
        <w:rPr>
          <w:rFonts w:ascii="宋体" w:hAnsi="宋体" w:hint="eastAsia"/>
          <w:bCs/>
          <w:sz w:val="24"/>
        </w:rPr>
        <w:t>（</w:t>
      </w:r>
      <w:r w:rsidR="005A74EA">
        <w:rPr>
          <w:rFonts w:ascii="宋体" w:hAnsi="宋体" w:hint="eastAsia"/>
          <w:bCs/>
          <w:sz w:val="24"/>
        </w:rPr>
        <w:t>满分</w:t>
      </w:r>
      <w:r w:rsidR="00BB550A">
        <w:rPr>
          <w:rFonts w:ascii="宋体" w:hAnsi="宋体" w:hint="eastAsia"/>
          <w:bCs/>
          <w:sz w:val="24"/>
        </w:rPr>
        <w:t>50分）</w:t>
      </w:r>
      <w:r w:rsidR="006D1043" w:rsidRPr="00BB05D8">
        <w:rPr>
          <w:rFonts w:ascii="宋体" w:hAnsi="宋体" w:hint="eastAsia"/>
          <w:bCs/>
          <w:sz w:val="24"/>
        </w:rPr>
        <w:t>和英语面试</w:t>
      </w:r>
      <w:r w:rsidR="00BB550A">
        <w:rPr>
          <w:rFonts w:ascii="宋体" w:hAnsi="宋体" w:hint="eastAsia"/>
          <w:bCs/>
          <w:sz w:val="24"/>
        </w:rPr>
        <w:t>（</w:t>
      </w:r>
      <w:r w:rsidR="005A74EA">
        <w:rPr>
          <w:rFonts w:ascii="宋体" w:hAnsi="宋体" w:hint="eastAsia"/>
          <w:bCs/>
          <w:sz w:val="24"/>
        </w:rPr>
        <w:t>满分</w:t>
      </w:r>
      <w:r w:rsidR="00BB550A">
        <w:rPr>
          <w:rFonts w:ascii="宋体" w:hAnsi="宋体" w:hint="eastAsia"/>
          <w:bCs/>
          <w:sz w:val="24"/>
        </w:rPr>
        <w:t>25分）</w:t>
      </w:r>
      <w:r w:rsidR="006D1043" w:rsidRPr="00BB05D8">
        <w:rPr>
          <w:rFonts w:ascii="宋体" w:hAnsi="宋体" w:hint="eastAsia"/>
          <w:bCs/>
          <w:sz w:val="24"/>
        </w:rPr>
        <w:t>两部分，</w:t>
      </w:r>
      <w:r w:rsidR="006D1043" w:rsidRPr="00BB05D8">
        <w:rPr>
          <w:rFonts w:ascii="宋体" w:hAnsi="宋体" w:cs="宋体" w:hint="eastAsia"/>
          <w:bCs/>
          <w:kern w:val="0"/>
          <w:sz w:val="24"/>
        </w:rPr>
        <w:t>当场打分</w:t>
      </w:r>
      <w:r w:rsidR="00E2578E">
        <w:rPr>
          <w:rFonts w:ascii="宋体" w:hAnsi="宋体" w:cs="宋体" w:hint="eastAsia"/>
          <w:bCs/>
          <w:kern w:val="0"/>
          <w:sz w:val="24"/>
        </w:rPr>
        <w:t>，</w:t>
      </w:r>
      <w:r w:rsidR="00E2578E" w:rsidRPr="003279DB">
        <w:rPr>
          <w:rFonts w:ascii="宋体" w:hAnsi="宋体" w:hint="eastAsia"/>
          <w:bCs/>
          <w:kern w:val="0"/>
          <w:sz w:val="24"/>
        </w:rPr>
        <w:t>面试时间每生一般不少于20分钟</w:t>
      </w:r>
      <w:r w:rsidR="006D1043" w:rsidRPr="00BB05D8">
        <w:rPr>
          <w:rFonts w:ascii="宋体" w:hAnsi="宋体" w:cs="宋体" w:hint="eastAsia"/>
          <w:bCs/>
          <w:kern w:val="0"/>
          <w:sz w:val="24"/>
        </w:rPr>
        <w:t>。</w:t>
      </w:r>
    </w:p>
    <w:p w14:paraId="5CF1C3CE" w14:textId="400777AB" w:rsidR="006D1043" w:rsidRPr="00BB05D8" w:rsidRDefault="003773D0" w:rsidP="00BB05D8">
      <w:pPr>
        <w:adjustRightInd w:val="0"/>
        <w:snapToGrid w:val="0"/>
        <w:spacing w:line="360" w:lineRule="auto"/>
        <w:ind w:firstLineChars="200" w:firstLine="480"/>
        <w:jc w:val="left"/>
        <w:rPr>
          <w:rFonts w:ascii="宋体" w:hAnsi="宋体"/>
          <w:bCs/>
          <w:kern w:val="0"/>
          <w:sz w:val="24"/>
        </w:rPr>
      </w:pPr>
      <w:r>
        <w:rPr>
          <w:rFonts w:ascii="宋体" w:hAnsi="宋体" w:hint="eastAsia"/>
          <w:bCs/>
          <w:kern w:val="0"/>
          <w:sz w:val="24"/>
        </w:rPr>
        <w:t>（</w:t>
      </w:r>
      <w:r w:rsidR="006D1043" w:rsidRPr="00BB05D8">
        <w:rPr>
          <w:rFonts w:ascii="宋体" w:hAnsi="宋体"/>
          <w:bCs/>
          <w:kern w:val="0"/>
          <w:sz w:val="24"/>
        </w:rPr>
        <w:t>1</w:t>
      </w:r>
      <w:r w:rsidR="006D1043" w:rsidRPr="00BB05D8">
        <w:rPr>
          <w:rFonts w:ascii="宋体" w:hAnsi="宋体" w:hint="eastAsia"/>
          <w:bCs/>
          <w:kern w:val="0"/>
          <w:sz w:val="24"/>
        </w:rPr>
        <w:t>）考生首先进行自我介绍（中文、英文均可）；</w:t>
      </w:r>
    </w:p>
    <w:p w14:paraId="41F1ABC6" w14:textId="356423B9" w:rsidR="006D1043" w:rsidRPr="00BB05D8" w:rsidRDefault="003773D0" w:rsidP="00BB05D8">
      <w:pPr>
        <w:adjustRightInd w:val="0"/>
        <w:snapToGrid w:val="0"/>
        <w:spacing w:line="360" w:lineRule="auto"/>
        <w:ind w:firstLineChars="200" w:firstLine="480"/>
        <w:jc w:val="left"/>
        <w:rPr>
          <w:rFonts w:ascii="宋体" w:hAnsi="宋体"/>
          <w:bCs/>
          <w:kern w:val="0"/>
          <w:sz w:val="24"/>
        </w:rPr>
      </w:pPr>
      <w:r>
        <w:rPr>
          <w:rFonts w:ascii="宋体" w:hAnsi="宋体" w:hint="eastAsia"/>
          <w:bCs/>
          <w:kern w:val="0"/>
          <w:sz w:val="24"/>
        </w:rPr>
        <w:t>（</w:t>
      </w:r>
      <w:r w:rsidR="006D1043" w:rsidRPr="00BB05D8">
        <w:rPr>
          <w:rFonts w:ascii="宋体" w:hAnsi="宋体"/>
          <w:bCs/>
          <w:kern w:val="0"/>
          <w:sz w:val="24"/>
        </w:rPr>
        <w:t>2</w:t>
      </w:r>
      <w:r w:rsidR="006D1043" w:rsidRPr="00BB05D8">
        <w:rPr>
          <w:rFonts w:ascii="宋体" w:hAnsi="宋体" w:hint="eastAsia"/>
          <w:bCs/>
          <w:kern w:val="0"/>
          <w:sz w:val="24"/>
        </w:rPr>
        <w:t>）考生从若干个专业英语文摘中随机抽取一段朗读并直接翻译；</w:t>
      </w:r>
    </w:p>
    <w:p w14:paraId="3B7C0741" w14:textId="1EB24E99" w:rsidR="003773D0" w:rsidRPr="00E2578E" w:rsidRDefault="003773D0" w:rsidP="004E05FD">
      <w:pPr>
        <w:adjustRightInd w:val="0"/>
        <w:snapToGrid w:val="0"/>
        <w:spacing w:line="360" w:lineRule="auto"/>
        <w:ind w:firstLineChars="200" w:firstLine="480"/>
        <w:jc w:val="left"/>
        <w:rPr>
          <w:rFonts w:ascii="宋体" w:hAnsi="宋体"/>
          <w:bCs/>
          <w:kern w:val="0"/>
          <w:sz w:val="24"/>
        </w:rPr>
      </w:pPr>
      <w:r>
        <w:rPr>
          <w:rFonts w:ascii="宋体" w:hAnsi="宋体" w:hint="eastAsia"/>
          <w:bCs/>
          <w:kern w:val="0"/>
          <w:sz w:val="24"/>
        </w:rPr>
        <w:t>（</w:t>
      </w:r>
      <w:r w:rsidR="006D1043" w:rsidRPr="00BB05D8">
        <w:rPr>
          <w:rFonts w:ascii="宋体" w:hAnsi="宋体"/>
          <w:bCs/>
          <w:kern w:val="0"/>
          <w:sz w:val="24"/>
        </w:rPr>
        <w:t>3</w:t>
      </w:r>
      <w:r w:rsidR="006D1043" w:rsidRPr="00BB05D8">
        <w:rPr>
          <w:rFonts w:ascii="宋体" w:hAnsi="宋体" w:hint="eastAsia"/>
          <w:bCs/>
          <w:kern w:val="0"/>
          <w:sz w:val="24"/>
        </w:rPr>
        <w:t>）考生从若干个事先准备好的中文问题中任意抽取二个，稍做准备后，对问题进行回答，并接受复试小组老师的提问</w:t>
      </w:r>
      <w:r w:rsidR="00E2578E">
        <w:rPr>
          <w:rFonts w:ascii="宋体" w:hAnsi="宋体" w:hint="eastAsia"/>
          <w:bCs/>
          <w:kern w:val="0"/>
          <w:sz w:val="24"/>
        </w:rPr>
        <w:t>。</w:t>
      </w:r>
    </w:p>
    <w:p w14:paraId="419CF657" w14:textId="08FB0554" w:rsidR="003773D0" w:rsidRPr="00BB05D8" w:rsidRDefault="00BB550A" w:rsidP="004E05FD">
      <w:pPr>
        <w:adjustRightInd w:val="0"/>
        <w:snapToGrid w:val="0"/>
        <w:spacing w:line="360" w:lineRule="auto"/>
        <w:ind w:firstLineChars="200" w:firstLine="482"/>
        <w:jc w:val="left"/>
        <w:rPr>
          <w:rFonts w:ascii="宋体" w:hAnsi="宋体" w:cs="宋体"/>
          <w:b/>
          <w:kern w:val="0"/>
          <w:sz w:val="24"/>
        </w:rPr>
      </w:pPr>
      <w:r>
        <w:rPr>
          <w:rFonts w:ascii="宋体" w:hAnsi="宋体" w:cs="宋体" w:hint="eastAsia"/>
          <w:b/>
          <w:kern w:val="0"/>
          <w:sz w:val="24"/>
        </w:rPr>
        <w:t>五</w:t>
      </w:r>
      <w:r w:rsidR="00E2578E" w:rsidRPr="00BB05D8">
        <w:rPr>
          <w:rFonts w:ascii="宋体" w:hAnsi="宋体" w:cs="宋体" w:hint="eastAsia"/>
          <w:b/>
          <w:kern w:val="0"/>
          <w:sz w:val="24"/>
        </w:rPr>
        <w:t>、</w:t>
      </w:r>
      <w:r w:rsidR="00D016E0" w:rsidRPr="00BB05D8">
        <w:rPr>
          <w:rFonts w:ascii="宋体" w:hAnsi="宋体" w:cs="宋体" w:hint="eastAsia"/>
          <w:b/>
          <w:kern w:val="0"/>
          <w:sz w:val="24"/>
        </w:rPr>
        <w:t>复试</w:t>
      </w:r>
      <w:r w:rsidR="002D4771" w:rsidRPr="00E2578E">
        <w:rPr>
          <w:rFonts w:ascii="宋体" w:hAnsi="宋体" w:cs="宋体" w:hint="eastAsia"/>
          <w:b/>
          <w:kern w:val="0"/>
          <w:sz w:val="24"/>
        </w:rPr>
        <w:t>时间</w:t>
      </w:r>
      <w:r w:rsidR="00E2578E" w:rsidRPr="00BB05D8">
        <w:rPr>
          <w:rFonts w:ascii="宋体" w:hAnsi="宋体" w:cs="宋体" w:hint="eastAsia"/>
          <w:b/>
          <w:kern w:val="0"/>
          <w:sz w:val="24"/>
        </w:rPr>
        <w:t>及地点</w:t>
      </w:r>
      <w:r w:rsidR="003773D0" w:rsidRPr="00BB05D8">
        <w:rPr>
          <w:rFonts w:ascii="宋体" w:hAnsi="宋体" w:cs="宋体" w:hint="eastAsia"/>
          <w:b/>
          <w:kern w:val="0"/>
          <w:sz w:val="24"/>
        </w:rPr>
        <w:t>：</w:t>
      </w:r>
    </w:p>
    <w:p w14:paraId="38A7AE3A" w14:textId="280ED2EE" w:rsidR="000C3E7C" w:rsidRDefault="00E2578E" w:rsidP="004E05FD">
      <w:pPr>
        <w:adjustRightInd w:val="0"/>
        <w:snapToGrid w:val="0"/>
        <w:spacing w:line="360" w:lineRule="auto"/>
        <w:ind w:firstLineChars="200" w:firstLine="480"/>
        <w:jc w:val="left"/>
        <w:rPr>
          <w:rFonts w:ascii="宋体" w:hAnsi="宋体" w:cs="宋体"/>
          <w:bCs/>
          <w:kern w:val="0"/>
          <w:sz w:val="24"/>
        </w:rPr>
      </w:pPr>
      <w:r>
        <w:rPr>
          <w:rFonts w:ascii="宋体" w:hAnsi="宋体" w:cs="宋体" w:hint="eastAsia"/>
          <w:bCs/>
          <w:kern w:val="0"/>
          <w:sz w:val="24"/>
        </w:rPr>
        <w:t>1．专业</w:t>
      </w:r>
      <w:r w:rsidR="003773D0" w:rsidRPr="007C06CA">
        <w:rPr>
          <w:rFonts w:ascii="宋体" w:hAnsi="宋体" w:cs="宋体" w:hint="eastAsia"/>
          <w:bCs/>
          <w:kern w:val="0"/>
          <w:sz w:val="24"/>
        </w:rPr>
        <w:t>笔试</w:t>
      </w:r>
      <w:r w:rsidR="003773D0">
        <w:rPr>
          <w:rFonts w:ascii="宋体" w:hAnsi="宋体" w:cs="宋体" w:hint="eastAsia"/>
          <w:bCs/>
          <w:kern w:val="0"/>
          <w:sz w:val="24"/>
        </w:rPr>
        <w:t>：</w:t>
      </w:r>
      <w:r w:rsidR="004E4A13" w:rsidRPr="007C06CA">
        <w:rPr>
          <w:rFonts w:ascii="宋体" w:hAnsi="宋体" w:cs="宋体" w:hint="eastAsia"/>
          <w:bCs/>
          <w:kern w:val="0"/>
          <w:sz w:val="24"/>
        </w:rPr>
        <w:t>4</w:t>
      </w:r>
      <w:r w:rsidR="002D4771" w:rsidRPr="007C06CA">
        <w:rPr>
          <w:rFonts w:ascii="宋体" w:hAnsi="宋体" w:cs="宋体" w:hint="eastAsia"/>
          <w:bCs/>
          <w:kern w:val="0"/>
          <w:sz w:val="24"/>
        </w:rPr>
        <w:t>月</w:t>
      </w:r>
      <w:r w:rsidR="00035623" w:rsidRPr="007C06CA">
        <w:rPr>
          <w:rFonts w:ascii="宋体" w:hAnsi="宋体" w:cs="宋体" w:hint="eastAsia"/>
          <w:bCs/>
          <w:kern w:val="0"/>
          <w:sz w:val="24"/>
        </w:rPr>
        <w:t xml:space="preserve"> </w:t>
      </w:r>
      <w:r w:rsidR="004E4A13" w:rsidRPr="007C06CA">
        <w:rPr>
          <w:rFonts w:ascii="宋体" w:hAnsi="宋体" w:cs="宋体" w:hint="eastAsia"/>
          <w:bCs/>
          <w:kern w:val="0"/>
          <w:sz w:val="24"/>
        </w:rPr>
        <w:t>15</w:t>
      </w:r>
      <w:r w:rsidR="00035623" w:rsidRPr="007C06CA">
        <w:rPr>
          <w:rFonts w:ascii="宋体" w:hAnsi="宋体" w:cs="宋体" w:hint="eastAsia"/>
          <w:bCs/>
          <w:kern w:val="0"/>
          <w:sz w:val="24"/>
        </w:rPr>
        <w:t xml:space="preserve"> </w:t>
      </w:r>
      <w:r w:rsidR="002D4771" w:rsidRPr="007C06CA">
        <w:rPr>
          <w:rFonts w:ascii="宋体" w:hAnsi="宋体" w:cs="宋体" w:hint="eastAsia"/>
          <w:bCs/>
          <w:kern w:val="0"/>
          <w:sz w:val="24"/>
        </w:rPr>
        <w:t>日1</w:t>
      </w:r>
      <w:r w:rsidR="002D4771" w:rsidRPr="007C06CA">
        <w:rPr>
          <w:rFonts w:ascii="宋体" w:hAnsi="宋体" w:cs="宋体"/>
          <w:bCs/>
          <w:kern w:val="0"/>
          <w:sz w:val="24"/>
        </w:rPr>
        <w:t>4</w:t>
      </w:r>
      <w:r w:rsidR="002D4771" w:rsidRPr="007C06CA">
        <w:rPr>
          <w:rFonts w:ascii="宋体" w:hAnsi="宋体" w:cs="宋体" w:hint="eastAsia"/>
          <w:bCs/>
          <w:kern w:val="0"/>
          <w:sz w:val="24"/>
        </w:rPr>
        <w:t>：</w:t>
      </w:r>
      <w:r w:rsidR="002D4771" w:rsidRPr="007C06CA">
        <w:rPr>
          <w:rFonts w:ascii="宋体" w:hAnsi="宋体" w:cs="宋体"/>
          <w:bCs/>
          <w:kern w:val="0"/>
          <w:sz w:val="24"/>
        </w:rPr>
        <w:t>30</w:t>
      </w:r>
      <w:r w:rsidR="002D4771" w:rsidRPr="007C06CA">
        <w:rPr>
          <w:rFonts w:ascii="宋体" w:hAnsi="宋体" w:cs="宋体" w:hint="eastAsia"/>
          <w:bCs/>
          <w:kern w:val="0"/>
          <w:sz w:val="24"/>
        </w:rPr>
        <w:t>-</w:t>
      </w:r>
      <w:r w:rsidR="002D4771" w:rsidRPr="007C06CA">
        <w:rPr>
          <w:rFonts w:ascii="宋体" w:hAnsi="宋体" w:cs="宋体"/>
          <w:bCs/>
          <w:kern w:val="0"/>
          <w:sz w:val="24"/>
        </w:rPr>
        <w:t>16</w:t>
      </w:r>
      <w:r w:rsidR="002D4771" w:rsidRPr="007C06CA">
        <w:rPr>
          <w:rFonts w:ascii="宋体" w:hAnsi="宋体" w:cs="宋体" w:hint="eastAsia"/>
          <w:bCs/>
          <w:kern w:val="0"/>
          <w:sz w:val="24"/>
        </w:rPr>
        <w:t>：</w:t>
      </w:r>
      <w:r w:rsidR="002D4771" w:rsidRPr="007C06CA">
        <w:rPr>
          <w:rFonts w:ascii="宋体" w:hAnsi="宋体" w:cs="宋体"/>
          <w:bCs/>
          <w:kern w:val="0"/>
          <w:sz w:val="24"/>
        </w:rPr>
        <w:t>30</w:t>
      </w:r>
      <w:r>
        <w:rPr>
          <w:rFonts w:ascii="宋体" w:hAnsi="宋体" w:cs="宋体" w:hint="eastAsia"/>
          <w:bCs/>
          <w:kern w:val="0"/>
          <w:sz w:val="24"/>
        </w:rPr>
        <w:t>（机械原理），专业笔试</w:t>
      </w:r>
      <w:r w:rsidR="002D4771" w:rsidRPr="007C06CA">
        <w:rPr>
          <w:rFonts w:ascii="宋体" w:hAnsi="宋体" w:cs="宋体" w:hint="eastAsia"/>
          <w:bCs/>
          <w:kern w:val="0"/>
          <w:sz w:val="24"/>
        </w:rPr>
        <w:t>地点</w:t>
      </w:r>
      <w:r>
        <w:rPr>
          <w:rFonts w:ascii="宋体" w:hAnsi="宋体" w:cs="宋体" w:hint="eastAsia"/>
          <w:bCs/>
          <w:kern w:val="0"/>
          <w:sz w:val="24"/>
        </w:rPr>
        <w:t>：</w:t>
      </w:r>
      <w:r w:rsidR="002D4771" w:rsidRPr="00D905F9">
        <w:rPr>
          <w:rFonts w:ascii="宋体" w:hAnsi="宋体" w:cs="宋体" w:hint="eastAsia"/>
          <w:bCs/>
          <w:color w:val="FF0000"/>
          <w:kern w:val="0"/>
          <w:sz w:val="24"/>
        </w:rPr>
        <w:t>屏风</w:t>
      </w:r>
      <w:r w:rsidRPr="00D905F9">
        <w:rPr>
          <w:rFonts w:ascii="宋体" w:hAnsi="宋体" w:cs="宋体" w:hint="eastAsia"/>
          <w:bCs/>
          <w:color w:val="FF0000"/>
          <w:kern w:val="0"/>
          <w:sz w:val="24"/>
        </w:rPr>
        <w:t>校区</w:t>
      </w:r>
      <w:r w:rsidR="002D4771" w:rsidRPr="007C06CA">
        <w:rPr>
          <w:rFonts w:ascii="宋体" w:hAnsi="宋体" w:cs="宋体" w:hint="eastAsia"/>
          <w:bCs/>
          <w:kern w:val="0"/>
          <w:sz w:val="24"/>
        </w:rPr>
        <w:t>教9楼，具体考场安排将于考试前1小时公布</w:t>
      </w:r>
      <w:r>
        <w:rPr>
          <w:rFonts w:ascii="宋体" w:hAnsi="宋体" w:cs="宋体" w:hint="eastAsia"/>
          <w:bCs/>
          <w:kern w:val="0"/>
          <w:sz w:val="24"/>
        </w:rPr>
        <w:t>。</w:t>
      </w:r>
    </w:p>
    <w:p w14:paraId="63118118" w14:textId="5FC42FCF" w:rsidR="00E2578E" w:rsidRPr="00E2578E" w:rsidRDefault="00E2578E" w:rsidP="00BB05D8">
      <w:pPr>
        <w:adjustRightInd w:val="0"/>
        <w:snapToGrid w:val="0"/>
        <w:spacing w:line="360" w:lineRule="auto"/>
        <w:ind w:firstLineChars="200" w:firstLine="480"/>
        <w:jc w:val="left"/>
        <w:rPr>
          <w:rFonts w:ascii="宋体" w:hAnsi="宋体" w:cs="宋体"/>
          <w:bCs/>
          <w:kern w:val="0"/>
          <w:sz w:val="24"/>
        </w:rPr>
      </w:pPr>
      <w:r>
        <w:rPr>
          <w:rFonts w:ascii="宋体" w:hAnsi="宋体" w:cs="宋体" w:hint="eastAsia"/>
          <w:bCs/>
          <w:kern w:val="0"/>
          <w:sz w:val="24"/>
        </w:rPr>
        <w:t>2．面试</w:t>
      </w:r>
      <w:r w:rsidRPr="00C66160">
        <w:rPr>
          <w:rFonts w:ascii="宋体" w:hAnsi="宋体" w:cs="宋体" w:hint="eastAsia"/>
          <w:bCs/>
          <w:kern w:val="0"/>
          <w:sz w:val="24"/>
        </w:rPr>
        <w:t>时间：</w:t>
      </w:r>
      <w:r w:rsidRPr="007C06CA">
        <w:rPr>
          <w:rFonts w:ascii="宋体" w:hAnsi="宋体" w:cs="宋体" w:hint="eastAsia"/>
          <w:bCs/>
          <w:kern w:val="0"/>
          <w:sz w:val="24"/>
        </w:rPr>
        <w:t>4月16日8：3</w:t>
      </w:r>
      <w:r w:rsidRPr="007C06CA">
        <w:rPr>
          <w:rFonts w:ascii="宋体" w:hAnsi="宋体" w:cs="宋体"/>
          <w:bCs/>
          <w:kern w:val="0"/>
          <w:sz w:val="24"/>
        </w:rPr>
        <w:t>0-17</w:t>
      </w:r>
      <w:r w:rsidRPr="007C06CA">
        <w:rPr>
          <w:rFonts w:ascii="宋体" w:hAnsi="宋体" w:cs="宋体" w:hint="eastAsia"/>
          <w:bCs/>
          <w:kern w:val="0"/>
          <w:sz w:val="24"/>
        </w:rPr>
        <w:t>：3</w:t>
      </w:r>
      <w:r w:rsidRPr="007C06CA">
        <w:rPr>
          <w:rFonts w:ascii="宋体" w:hAnsi="宋体" w:cs="宋体"/>
          <w:bCs/>
          <w:kern w:val="0"/>
          <w:sz w:val="24"/>
        </w:rPr>
        <w:t>0</w:t>
      </w:r>
      <w:r>
        <w:rPr>
          <w:rFonts w:ascii="宋体" w:hAnsi="宋体" w:cs="宋体" w:hint="eastAsia"/>
          <w:bCs/>
          <w:kern w:val="0"/>
          <w:sz w:val="24"/>
        </w:rPr>
        <w:t>，面试</w:t>
      </w:r>
      <w:r w:rsidRPr="00C66160">
        <w:rPr>
          <w:rFonts w:ascii="宋体" w:hAnsi="宋体" w:cs="宋体" w:hint="eastAsia"/>
          <w:bCs/>
          <w:kern w:val="0"/>
          <w:sz w:val="24"/>
        </w:rPr>
        <w:t>地点：</w:t>
      </w:r>
      <w:r w:rsidRPr="00D905F9">
        <w:rPr>
          <w:rFonts w:ascii="宋体" w:hAnsi="宋体" w:cs="宋体" w:hint="eastAsia"/>
          <w:bCs/>
          <w:color w:val="FF0000"/>
          <w:kern w:val="0"/>
          <w:sz w:val="24"/>
        </w:rPr>
        <w:t>屏风</w:t>
      </w:r>
      <w:r w:rsidR="00D905F9" w:rsidRPr="00D905F9">
        <w:rPr>
          <w:rFonts w:ascii="宋体" w:hAnsi="宋体" w:cs="宋体" w:hint="eastAsia"/>
          <w:bCs/>
          <w:color w:val="FF0000"/>
          <w:kern w:val="0"/>
          <w:sz w:val="24"/>
        </w:rPr>
        <w:t>校区</w:t>
      </w:r>
      <w:r w:rsidRPr="007C06CA">
        <w:rPr>
          <w:rFonts w:ascii="宋体" w:hAnsi="宋体" w:cs="宋体" w:hint="eastAsia"/>
          <w:bCs/>
          <w:kern w:val="0"/>
          <w:sz w:val="24"/>
        </w:rPr>
        <w:t>教9楼</w:t>
      </w:r>
      <w:r>
        <w:rPr>
          <w:rFonts w:ascii="宋体" w:hAnsi="宋体" w:cs="宋体" w:hint="eastAsia"/>
          <w:bCs/>
          <w:kern w:val="0"/>
          <w:sz w:val="24"/>
        </w:rPr>
        <w:t>（具体考场安排将于考试前1小时公布）</w:t>
      </w:r>
      <w:r w:rsidRPr="007C06CA">
        <w:rPr>
          <w:rFonts w:ascii="宋体" w:hAnsi="宋体" w:cs="宋体" w:hint="eastAsia"/>
          <w:bCs/>
          <w:kern w:val="0"/>
          <w:sz w:val="24"/>
        </w:rPr>
        <w:t>。</w:t>
      </w:r>
    </w:p>
    <w:p w14:paraId="2153B1A3" w14:textId="5BBEC77C" w:rsidR="00D016E0" w:rsidRPr="00BB05D8" w:rsidRDefault="00BB550A" w:rsidP="00BB05D8">
      <w:pPr>
        <w:adjustRightInd w:val="0"/>
        <w:snapToGrid w:val="0"/>
        <w:spacing w:line="360" w:lineRule="auto"/>
        <w:ind w:firstLineChars="210" w:firstLine="506"/>
        <w:jc w:val="left"/>
        <w:rPr>
          <w:rFonts w:ascii="宋体" w:hAnsi="宋体" w:cs="宋体"/>
          <w:b/>
          <w:kern w:val="0"/>
          <w:sz w:val="24"/>
        </w:rPr>
      </w:pPr>
      <w:r>
        <w:rPr>
          <w:rFonts w:ascii="宋体" w:hAnsi="宋体" w:cs="宋体" w:hint="eastAsia"/>
          <w:b/>
          <w:kern w:val="0"/>
          <w:sz w:val="24"/>
        </w:rPr>
        <w:t>六</w:t>
      </w:r>
      <w:r w:rsidR="003773D0" w:rsidRPr="00BB05D8">
        <w:rPr>
          <w:rFonts w:ascii="宋体" w:hAnsi="宋体" w:cs="宋体" w:hint="eastAsia"/>
          <w:b/>
          <w:kern w:val="0"/>
          <w:sz w:val="24"/>
        </w:rPr>
        <w:t>、</w:t>
      </w:r>
      <w:r w:rsidR="00D016E0" w:rsidRPr="00BB05D8">
        <w:rPr>
          <w:rFonts w:ascii="宋体" w:hAnsi="宋体" w:cs="宋体" w:hint="eastAsia"/>
          <w:b/>
          <w:kern w:val="0"/>
          <w:sz w:val="24"/>
        </w:rPr>
        <w:t>加试</w:t>
      </w:r>
    </w:p>
    <w:p w14:paraId="0AD5D1F3" w14:textId="77777777" w:rsidR="00E2578E" w:rsidRDefault="007C06CA" w:rsidP="004E05FD">
      <w:pPr>
        <w:adjustRightInd w:val="0"/>
        <w:snapToGrid w:val="0"/>
        <w:spacing w:line="360" w:lineRule="auto"/>
        <w:ind w:firstLineChars="200" w:firstLine="480"/>
        <w:jc w:val="left"/>
        <w:rPr>
          <w:rFonts w:ascii="宋体" w:hAnsi="宋体" w:cs="宋体"/>
          <w:bCs/>
          <w:kern w:val="0"/>
          <w:sz w:val="24"/>
        </w:rPr>
      </w:pPr>
      <w:r w:rsidRPr="007C06CA">
        <w:rPr>
          <w:rFonts w:ascii="宋体" w:hAnsi="宋体" w:cs="宋体"/>
          <w:bCs/>
          <w:kern w:val="0"/>
          <w:sz w:val="24"/>
        </w:rPr>
        <w:t>同等学力考生</w:t>
      </w:r>
      <w:r w:rsidRPr="007C06CA">
        <w:rPr>
          <w:rFonts w:ascii="宋体" w:hAnsi="宋体" w:cs="宋体" w:hint="eastAsia"/>
          <w:bCs/>
          <w:kern w:val="0"/>
          <w:sz w:val="24"/>
        </w:rPr>
        <w:t>、</w:t>
      </w:r>
      <w:r w:rsidRPr="007C06CA">
        <w:rPr>
          <w:rFonts w:ascii="宋体" w:hAnsi="宋体" w:cs="宋体"/>
          <w:bCs/>
          <w:kern w:val="0"/>
          <w:sz w:val="24"/>
        </w:rPr>
        <w:t>本科跨专业考生、成人教育应届本科毕业生及复试时尚未取得本科毕业证书的自考和网络教育考生</w:t>
      </w:r>
      <w:r w:rsidRPr="007C06CA">
        <w:rPr>
          <w:rFonts w:ascii="宋体" w:hAnsi="宋体" w:cs="宋体" w:hint="eastAsia"/>
          <w:bCs/>
          <w:kern w:val="0"/>
          <w:sz w:val="24"/>
        </w:rPr>
        <w:t>需参加加试科目笔试，每门课程的考试时间均为2小时，单科目卷面成绩1</w:t>
      </w:r>
      <w:r w:rsidRPr="007C06CA">
        <w:rPr>
          <w:rFonts w:ascii="宋体" w:hAnsi="宋体" w:cs="宋体"/>
          <w:bCs/>
          <w:kern w:val="0"/>
          <w:sz w:val="24"/>
        </w:rPr>
        <w:t>00</w:t>
      </w:r>
      <w:r w:rsidRPr="007C06CA">
        <w:rPr>
          <w:rFonts w:ascii="宋体" w:hAnsi="宋体" w:cs="宋体" w:hint="eastAsia"/>
          <w:bCs/>
          <w:kern w:val="0"/>
          <w:sz w:val="24"/>
        </w:rPr>
        <w:t>分。加试科目单科成绩60分及以上方可进入面试，加试科目成绩均不计入复试成绩。</w:t>
      </w:r>
    </w:p>
    <w:p w14:paraId="58C6CF9C" w14:textId="023A52AD" w:rsidR="00E2578E" w:rsidRDefault="00E2578E" w:rsidP="004E05FD">
      <w:pPr>
        <w:adjustRightInd w:val="0"/>
        <w:snapToGrid w:val="0"/>
        <w:spacing w:line="360" w:lineRule="auto"/>
        <w:ind w:firstLineChars="200" w:firstLine="480"/>
        <w:jc w:val="left"/>
        <w:rPr>
          <w:rFonts w:ascii="宋体" w:hAnsi="宋体" w:cs="宋体"/>
          <w:bCs/>
          <w:kern w:val="0"/>
          <w:sz w:val="24"/>
        </w:rPr>
      </w:pPr>
      <w:r w:rsidRPr="00445C61">
        <w:rPr>
          <w:rFonts w:ascii="宋体" w:hAnsi="宋体" w:cs="宋体" w:hint="eastAsia"/>
          <w:bCs/>
          <w:kern w:val="0"/>
          <w:sz w:val="24"/>
        </w:rPr>
        <w:t>加试</w:t>
      </w:r>
      <w:r w:rsidR="001C4D3B">
        <w:rPr>
          <w:rFonts w:ascii="宋体" w:hAnsi="宋体" w:cs="宋体" w:hint="eastAsia"/>
          <w:bCs/>
          <w:kern w:val="0"/>
          <w:sz w:val="24"/>
        </w:rPr>
        <w:t>科目</w:t>
      </w:r>
      <w:r w:rsidRPr="00445C61">
        <w:rPr>
          <w:rFonts w:ascii="宋体" w:hAnsi="宋体" w:cs="宋体" w:hint="eastAsia"/>
          <w:bCs/>
          <w:kern w:val="0"/>
          <w:sz w:val="24"/>
        </w:rPr>
        <w:t>：</w:t>
      </w:r>
      <w:r>
        <w:rPr>
          <w:rFonts w:ascii="宋体" w:hAnsi="宋体" w:cs="宋体" w:hint="eastAsia"/>
          <w:bCs/>
          <w:kern w:val="0"/>
          <w:sz w:val="24"/>
        </w:rPr>
        <w:t>1</w:t>
      </w:r>
      <w:r w:rsidR="00741694">
        <w:rPr>
          <w:rFonts w:ascii="宋体" w:hAnsi="宋体" w:cs="宋体" w:hint="eastAsia"/>
          <w:bCs/>
          <w:kern w:val="0"/>
          <w:sz w:val="24"/>
        </w:rPr>
        <w:t>.</w:t>
      </w:r>
      <w:r w:rsidRPr="00445C61">
        <w:rPr>
          <w:rFonts w:ascii="宋体" w:hAnsi="宋体" w:cs="宋体" w:hint="eastAsia"/>
          <w:bCs/>
          <w:kern w:val="0"/>
          <w:sz w:val="24"/>
        </w:rPr>
        <w:t>《数控技术》(朱晓春，机械工业出版社，第3版</w:t>
      </w:r>
      <w:r w:rsidR="00BB05D8">
        <w:rPr>
          <w:rFonts w:ascii="宋体" w:hAnsi="宋体" w:cs="宋体" w:hint="eastAsia"/>
          <w:bCs/>
          <w:kern w:val="0"/>
          <w:sz w:val="24"/>
        </w:rPr>
        <w:t>，2019</w:t>
      </w:r>
      <w:r w:rsidRPr="00445C61">
        <w:rPr>
          <w:rFonts w:ascii="宋体" w:hAnsi="宋体" w:cs="宋体" w:hint="eastAsia"/>
          <w:bCs/>
          <w:kern w:val="0"/>
          <w:sz w:val="24"/>
        </w:rPr>
        <w:t xml:space="preserve">) </w:t>
      </w:r>
      <w:r>
        <w:rPr>
          <w:rFonts w:ascii="宋体" w:hAnsi="宋体" w:cs="宋体" w:hint="eastAsia"/>
          <w:bCs/>
          <w:kern w:val="0"/>
          <w:sz w:val="24"/>
        </w:rPr>
        <w:t>；2</w:t>
      </w:r>
      <w:r w:rsidR="00741694">
        <w:rPr>
          <w:rFonts w:ascii="宋体" w:hAnsi="宋体" w:cs="宋体" w:hint="eastAsia"/>
          <w:bCs/>
          <w:kern w:val="0"/>
          <w:sz w:val="24"/>
        </w:rPr>
        <w:t>.</w:t>
      </w:r>
      <w:r w:rsidRPr="00445C61">
        <w:rPr>
          <w:rFonts w:ascii="宋体" w:hAnsi="宋体" w:cs="宋体" w:hint="eastAsia"/>
          <w:bCs/>
          <w:kern w:val="0"/>
          <w:sz w:val="24"/>
        </w:rPr>
        <w:t>《机械工程材料》（万</w:t>
      </w:r>
      <w:proofErr w:type="gramStart"/>
      <w:r w:rsidRPr="00445C61">
        <w:rPr>
          <w:rFonts w:ascii="宋体" w:hAnsi="宋体" w:cs="宋体" w:hint="eastAsia"/>
          <w:bCs/>
          <w:kern w:val="0"/>
          <w:sz w:val="24"/>
        </w:rPr>
        <w:t>秩</w:t>
      </w:r>
      <w:proofErr w:type="gramEnd"/>
      <w:r w:rsidRPr="00445C61">
        <w:rPr>
          <w:rFonts w:ascii="宋体" w:hAnsi="宋体" w:cs="宋体" w:hint="eastAsia"/>
          <w:bCs/>
          <w:kern w:val="0"/>
          <w:sz w:val="24"/>
        </w:rPr>
        <w:t>，西北工业大学出版社，2016）。</w:t>
      </w:r>
    </w:p>
    <w:p w14:paraId="2C721A25" w14:textId="31A0D5E3" w:rsidR="007C06CA" w:rsidRPr="007C06CA" w:rsidRDefault="007C06CA" w:rsidP="00BB05D8">
      <w:pPr>
        <w:adjustRightInd w:val="0"/>
        <w:snapToGrid w:val="0"/>
        <w:spacing w:line="360" w:lineRule="auto"/>
        <w:ind w:firstLineChars="200" w:firstLine="480"/>
        <w:jc w:val="left"/>
        <w:rPr>
          <w:rFonts w:ascii="宋体" w:hAnsi="宋体" w:cs="宋体"/>
          <w:bCs/>
          <w:kern w:val="0"/>
          <w:sz w:val="24"/>
        </w:rPr>
      </w:pPr>
      <w:r w:rsidRPr="007C06CA">
        <w:rPr>
          <w:rFonts w:ascii="宋体" w:hAnsi="宋体" w:cs="宋体" w:hint="eastAsia"/>
          <w:bCs/>
          <w:kern w:val="0"/>
          <w:sz w:val="24"/>
        </w:rPr>
        <w:t>加试时间：</w:t>
      </w:r>
      <w:r w:rsidR="00AB1561" w:rsidRPr="007C06CA">
        <w:rPr>
          <w:rFonts w:ascii="宋体" w:hAnsi="宋体" w:cs="宋体" w:hint="eastAsia"/>
          <w:bCs/>
          <w:kern w:val="0"/>
          <w:sz w:val="24"/>
        </w:rPr>
        <w:t>4月 15 日</w:t>
      </w:r>
      <w:r w:rsidRPr="007C06CA">
        <w:rPr>
          <w:rFonts w:ascii="宋体" w:hAnsi="宋体" w:cs="宋体" w:hint="eastAsia"/>
          <w:bCs/>
          <w:kern w:val="0"/>
          <w:sz w:val="24"/>
        </w:rPr>
        <w:t>16:50-</w:t>
      </w:r>
      <w:r w:rsidRPr="007C06CA">
        <w:rPr>
          <w:rFonts w:ascii="宋体" w:hAnsi="宋体" w:cs="宋体"/>
          <w:bCs/>
          <w:kern w:val="0"/>
          <w:sz w:val="24"/>
        </w:rPr>
        <w:t>1</w:t>
      </w:r>
      <w:r w:rsidRPr="007C06CA">
        <w:rPr>
          <w:rFonts w:ascii="宋体" w:hAnsi="宋体" w:cs="宋体" w:hint="eastAsia"/>
          <w:bCs/>
          <w:kern w:val="0"/>
          <w:sz w:val="24"/>
        </w:rPr>
        <w:t>8:50（数控技术）</w:t>
      </w:r>
      <w:r w:rsidR="00AB1561">
        <w:rPr>
          <w:rFonts w:ascii="宋体" w:hAnsi="宋体" w:cs="宋体" w:hint="eastAsia"/>
          <w:bCs/>
          <w:kern w:val="0"/>
          <w:sz w:val="24"/>
        </w:rPr>
        <w:t>，</w:t>
      </w:r>
      <w:r w:rsidRPr="007C06CA">
        <w:rPr>
          <w:rFonts w:ascii="宋体" w:hAnsi="宋体" w:cs="宋体" w:hint="eastAsia"/>
          <w:bCs/>
          <w:kern w:val="0"/>
          <w:sz w:val="24"/>
        </w:rPr>
        <w:t>1</w:t>
      </w:r>
      <w:r w:rsidRPr="007C06CA">
        <w:rPr>
          <w:rFonts w:ascii="宋体" w:hAnsi="宋体" w:cs="宋体"/>
          <w:bCs/>
          <w:kern w:val="0"/>
          <w:sz w:val="24"/>
        </w:rPr>
        <w:t>9</w:t>
      </w:r>
      <w:r w:rsidRPr="007C06CA">
        <w:rPr>
          <w:rFonts w:ascii="宋体" w:hAnsi="宋体" w:cs="宋体" w:hint="eastAsia"/>
          <w:bCs/>
          <w:kern w:val="0"/>
          <w:sz w:val="24"/>
        </w:rPr>
        <w:t>:10-</w:t>
      </w:r>
      <w:r w:rsidRPr="007C06CA">
        <w:rPr>
          <w:rFonts w:ascii="宋体" w:hAnsi="宋体" w:cs="宋体"/>
          <w:bCs/>
          <w:kern w:val="0"/>
          <w:sz w:val="24"/>
        </w:rPr>
        <w:t>21</w:t>
      </w:r>
      <w:r w:rsidRPr="007C06CA">
        <w:rPr>
          <w:rFonts w:ascii="宋体" w:hAnsi="宋体" w:cs="宋体" w:hint="eastAsia"/>
          <w:bCs/>
          <w:kern w:val="0"/>
          <w:sz w:val="24"/>
        </w:rPr>
        <w:t>:10（机械工程材料）；考试地点</w:t>
      </w:r>
      <w:r w:rsidRPr="00D905F9">
        <w:rPr>
          <w:rFonts w:ascii="宋体" w:hAnsi="宋体" w:cs="宋体" w:hint="eastAsia"/>
          <w:bCs/>
          <w:color w:val="FF0000"/>
          <w:kern w:val="0"/>
          <w:sz w:val="24"/>
        </w:rPr>
        <w:t>屏风</w:t>
      </w:r>
      <w:r w:rsidR="00D905F9" w:rsidRPr="00D905F9">
        <w:rPr>
          <w:rFonts w:ascii="宋体" w:hAnsi="宋体" w:cs="宋体" w:hint="eastAsia"/>
          <w:bCs/>
          <w:color w:val="FF0000"/>
          <w:kern w:val="0"/>
          <w:sz w:val="24"/>
        </w:rPr>
        <w:t>校区</w:t>
      </w:r>
      <w:r w:rsidRPr="007C06CA">
        <w:rPr>
          <w:rFonts w:ascii="宋体" w:hAnsi="宋体" w:cs="宋体" w:hint="eastAsia"/>
          <w:bCs/>
          <w:kern w:val="0"/>
          <w:sz w:val="24"/>
        </w:rPr>
        <w:t>教9楼，具体考场安排将于考试前1小时公布。</w:t>
      </w:r>
    </w:p>
    <w:p w14:paraId="2189AD1F" w14:textId="2C29C8ED" w:rsidR="004E05FD" w:rsidRPr="00BB05D8" w:rsidRDefault="00BB550A" w:rsidP="00BB05D8">
      <w:pPr>
        <w:adjustRightInd w:val="0"/>
        <w:snapToGrid w:val="0"/>
        <w:spacing w:line="360" w:lineRule="auto"/>
        <w:ind w:firstLineChars="200" w:firstLine="482"/>
        <w:jc w:val="left"/>
        <w:rPr>
          <w:rFonts w:ascii="宋体" w:hAnsi="宋体"/>
          <w:b/>
          <w:sz w:val="24"/>
        </w:rPr>
      </w:pPr>
      <w:r>
        <w:rPr>
          <w:rFonts w:ascii="宋体" w:hAnsi="宋体" w:hint="eastAsia"/>
          <w:b/>
          <w:sz w:val="24"/>
        </w:rPr>
        <w:t>七</w:t>
      </w:r>
      <w:r w:rsidR="002D4771" w:rsidRPr="00BB05D8">
        <w:rPr>
          <w:rFonts w:ascii="宋体" w:hAnsi="宋体" w:hint="eastAsia"/>
          <w:b/>
          <w:sz w:val="24"/>
        </w:rPr>
        <w:t>、面试</w:t>
      </w:r>
      <w:r w:rsidR="004E05FD">
        <w:rPr>
          <w:rFonts w:ascii="宋体" w:hAnsi="宋体" w:hint="eastAsia"/>
          <w:b/>
          <w:sz w:val="24"/>
        </w:rPr>
        <w:t>范围及</w:t>
      </w:r>
      <w:r w:rsidR="004E05FD" w:rsidRPr="004B601B">
        <w:rPr>
          <w:rFonts w:ascii="宋体" w:hAnsi="宋体" w:hint="eastAsia"/>
          <w:b/>
          <w:sz w:val="24"/>
        </w:rPr>
        <w:t>评分</w:t>
      </w:r>
      <w:r w:rsidR="002D4771" w:rsidRPr="00BB05D8">
        <w:rPr>
          <w:rFonts w:ascii="宋体" w:hAnsi="宋体" w:hint="eastAsia"/>
          <w:b/>
          <w:sz w:val="24"/>
        </w:rPr>
        <w:t>等级标准</w:t>
      </w:r>
    </w:p>
    <w:p w14:paraId="72D947B0" w14:textId="7FDC00A4" w:rsidR="000C3E7C" w:rsidRPr="00BB05D8" w:rsidRDefault="004E05FD" w:rsidP="00BB05D8">
      <w:pPr>
        <w:adjustRightInd w:val="0"/>
        <w:snapToGrid w:val="0"/>
        <w:spacing w:line="360" w:lineRule="auto"/>
        <w:ind w:firstLineChars="200" w:firstLine="480"/>
        <w:rPr>
          <w:rFonts w:ascii="宋体" w:hAnsi="宋体"/>
          <w:bCs/>
          <w:kern w:val="0"/>
          <w:sz w:val="24"/>
        </w:rPr>
      </w:pPr>
      <w:r>
        <w:rPr>
          <w:rFonts w:ascii="宋体" w:hAnsi="宋体" w:hint="eastAsia"/>
          <w:bCs/>
          <w:kern w:val="0"/>
          <w:sz w:val="24"/>
        </w:rPr>
        <w:t>1．</w:t>
      </w:r>
      <w:r w:rsidR="002D4771" w:rsidRPr="00BB05D8">
        <w:rPr>
          <w:rFonts w:ascii="宋体" w:hAnsi="宋体" w:hint="eastAsia"/>
          <w:bCs/>
          <w:kern w:val="0"/>
          <w:sz w:val="24"/>
        </w:rPr>
        <w:t>对考生的面试主要从五个方面进行评价打分：</w:t>
      </w:r>
    </w:p>
    <w:p w14:paraId="14A02C6B" w14:textId="3136BA15" w:rsidR="000C3E7C" w:rsidRPr="00BB05D8" w:rsidRDefault="002D4771" w:rsidP="00BB05D8">
      <w:pPr>
        <w:adjustRightInd w:val="0"/>
        <w:snapToGrid w:val="0"/>
        <w:spacing w:line="360" w:lineRule="auto"/>
        <w:ind w:firstLineChars="200" w:firstLine="480"/>
        <w:jc w:val="left"/>
        <w:rPr>
          <w:rFonts w:ascii="宋体" w:hAnsi="宋体"/>
          <w:bCs/>
          <w:kern w:val="0"/>
          <w:sz w:val="24"/>
        </w:rPr>
      </w:pPr>
      <w:r w:rsidRPr="00BB05D8">
        <w:rPr>
          <w:rFonts w:ascii="宋体" w:hAnsi="宋体" w:hint="eastAsia"/>
          <w:bCs/>
          <w:kern w:val="0"/>
          <w:sz w:val="24"/>
        </w:rPr>
        <w:t>（</w:t>
      </w:r>
      <w:r w:rsidRPr="00BB05D8">
        <w:rPr>
          <w:rFonts w:ascii="宋体" w:hAnsi="宋体"/>
          <w:bCs/>
          <w:kern w:val="0"/>
          <w:sz w:val="24"/>
        </w:rPr>
        <w:t>1</w:t>
      </w:r>
      <w:r w:rsidRPr="00BB05D8">
        <w:rPr>
          <w:rFonts w:ascii="宋体" w:hAnsi="宋体" w:hint="eastAsia"/>
          <w:bCs/>
          <w:kern w:val="0"/>
          <w:sz w:val="24"/>
        </w:rPr>
        <w:t>）专业理论的学习理解、掌握程度</w:t>
      </w:r>
      <w:r w:rsidR="00AB1561">
        <w:rPr>
          <w:rFonts w:ascii="宋体" w:hAnsi="宋体" w:hint="eastAsia"/>
          <w:bCs/>
          <w:kern w:val="0"/>
          <w:sz w:val="24"/>
        </w:rPr>
        <w:t>；</w:t>
      </w:r>
    </w:p>
    <w:p w14:paraId="5FD4B38D" w14:textId="1EA2B655" w:rsidR="000C3E7C" w:rsidRPr="00BB05D8" w:rsidRDefault="002D4771" w:rsidP="00BB05D8">
      <w:pPr>
        <w:adjustRightInd w:val="0"/>
        <w:snapToGrid w:val="0"/>
        <w:spacing w:line="360" w:lineRule="auto"/>
        <w:ind w:firstLineChars="200" w:firstLine="480"/>
        <w:jc w:val="left"/>
        <w:rPr>
          <w:rFonts w:ascii="宋体" w:hAnsi="宋体"/>
          <w:bCs/>
          <w:kern w:val="0"/>
          <w:sz w:val="24"/>
        </w:rPr>
      </w:pPr>
      <w:r w:rsidRPr="00BB05D8">
        <w:rPr>
          <w:rFonts w:ascii="宋体" w:hAnsi="宋体" w:hint="eastAsia"/>
          <w:bCs/>
          <w:kern w:val="0"/>
          <w:sz w:val="24"/>
        </w:rPr>
        <w:t>（</w:t>
      </w:r>
      <w:r w:rsidRPr="00BB05D8">
        <w:rPr>
          <w:rFonts w:ascii="宋体" w:hAnsi="宋体"/>
          <w:bCs/>
          <w:kern w:val="0"/>
          <w:sz w:val="24"/>
        </w:rPr>
        <w:t>2</w:t>
      </w:r>
      <w:r w:rsidRPr="00BB05D8">
        <w:rPr>
          <w:rFonts w:ascii="宋体" w:hAnsi="宋体" w:hint="eastAsia"/>
          <w:bCs/>
          <w:kern w:val="0"/>
          <w:sz w:val="24"/>
        </w:rPr>
        <w:t>）专业的实践动手能力</w:t>
      </w:r>
      <w:r w:rsidR="00AB1561">
        <w:rPr>
          <w:rFonts w:ascii="宋体" w:hAnsi="宋体" w:hint="eastAsia"/>
          <w:bCs/>
          <w:kern w:val="0"/>
          <w:sz w:val="24"/>
        </w:rPr>
        <w:t>；</w:t>
      </w:r>
    </w:p>
    <w:p w14:paraId="7DF90847" w14:textId="33CED6F2" w:rsidR="000C3E7C" w:rsidRPr="007C06CA" w:rsidRDefault="002D4771" w:rsidP="00BB05D8">
      <w:pPr>
        <w:adjustRightInd w:val="0"/>
        <w:snapToGrid w:val="0"/>
        <w:spacing w:line="360" w:lineRule="auto"/>
        <w:ind w:firstLineChars="200" w:firstLine="480"/>
        <w:jc w:val="left"/>
        <w:rPr>
          <w:rFonts w:ascii="宋体" w:hAnsi="宋体" w:cs="宋体"/>
          <w:bCs/>
          <w:kern w:val="0"/>
          <w:sz w:val="24"/>
        </w:rPr>
      </w:pPr>
      <w:r w:rsidRPr="007C06CA">
        <w:rPr>
          <w:rFonts w:ascii="宋体" w:hAnsi="宋体" w:cs="宋体" w:hint="eastAsia"/>
          <w:bCs/>
          <w:kern w:val="0"/>
          <w:sz w:val="24"/>
        </w:rPr>
        <w:t>（3</w:t>
      </w:r>
      <w:r w:rsidRPr="007C06CA">
        <w:rPr>
          <w:rFonts w:ascii="宋体" w:hAnsi="宋体" w:cs="宋体"/>
          <w:bCs/>
          <w:kern w:val="0"/>
          <w:sz w:val="24"/>
        </w:rPr>
        <w:t>）</w:t>
      </w:r>
      <w:r w:rsidRPr="007C06CA">
        <w:rPr>
          <w:rFonts w:ascii="宋体" w:hAnsi="宋体" w:cs="宋体" w:hint="eastAsia"/>
          <w:bCs/>
          <w:kern w:val="0"/>
          <w:sz w:val="24"/>
        </w:rPr>
        <w:t>专业知识的应用水平</w:t>
      </w:r>
      <w:r w:rsidR="00AB1561">
        <w:rPr>
          <w:rFonts w:ascii="宋体" w:hAnsi="宋体" w:cs="宋体" w:hint="eastAsia"/>
          <w:bCs/>
          <w:kern w:val="0"/>
          <w:sz w:val="24"/>
        </w:rPr>
        <w:t>；</w:t>
      </w:r>
    </w:p>
    <w:p w14:paraId="55BF86C0" w14:textId="4F210A66" w:rsidR="000C3E7C" w:rsidRPr="007C06CA" w:rsidRDefault="002D4771" w:rsidP="00BB05D8">
      <w:pPr>
        <w:adjustRightInd w:val="0"/>
        <w:snapToGrid w:val="0"/>
        <w:spacing w:line="360" w:lineRule="auto"/>
        <w:ind w:firstLineChars="200" w:firstLine="480"/>
        <w:jc w:val="left"/>
        <w:rPr>
          <w:rFonts w:ascii="宋体" w:hAnsi="宋体" w:cs="宋体"/>
          <w:bCs/>
          <w:kern w:val="0"/>
          <w:sz w:val="24"/>
        </w:rPr>
      </w:pPr>
      <w:r w:rsidRPr="007C06CA">
        <w:rPr>
          <w:rFonts w:ascii="宋体" w:hAnsi="宋体" w:cs="宋体" w:hint="eastAsia"/>
          <w:bCs/>
          <w:kern w:val="0"/>
          <w:sz w:val="24"/>
        </w:rPr>
        <w:t>（4）逻辑思维及语言的表达能力</w:t>
      </w:r>
      <w:r w:rsidR="00AB1561">
        <w:rPr>
          <w:rFonts w:ascii="宋体" w:hAnsi="宋体" w:cs="宋体" w:hint="eastAsia"/>
          <w:bCs/>
          <w:kern w:val="0"/>
          <w:sz w:val="24"/>
        </w:rPr>
        <w:t>；</w:t>
      </w:r>
    </w:p>
    <w:p w14:paraId="2C5BF7D5" w14:textId="5A0E02A3" w:rsidR="004E05FD" w:rsidRPr="007C06CA" w:rsidRDefault="002D4771" w:rsidP="00BB05D8">
      <w:pPr>
        <w:adjustRightInd w:val="0"/>
        <w:snapToGrid w:val="0"/>
        <w:spacing w:line="360" w:lineRule="auto"/>
        <w:ind w:firstLineChars="200" w:firstLine="480"/>
        <w:jc w:val="left"/>
        <w:rPr>
          <w:rFonts w:ascii="宋体" w:hAnsi="宋体" w:cs="宋体"/>
          <w:bCs/>
          <w:kern w:val="0"/>
          <w:sz w:val="24"/>
        </w:rPr>
      </w:pPr>
      <w:r w:rsidRPr="007C06CA">
        <w:rPr>
          <w:rFonts w:ascii="宋体" w:hAnsi="宋体" w:cs="宋体" w:hint="eastAsia"/>
          <w:bCs/>
          <w:kern w:val="0"/>
          <w:sz w:val="24"/>
        </w:rPr>
        <w:t>（5）专业英语的掌握程度。</w:t>
      </w:r>
    </w:p>
    <w:p w14:paraId="5A97A69D" w14:textId="7AD36F22" w:rsidR="000C3E7C" w:rsidRPr="00BB05D8" w:rsidRDefault="004E05FD" w:rsidP="00BB05D8">
      <w:pPr>
        <w:adjustRightInd w:val="0"/>
        <w:snapToGrid w:val="0"/>
        <w:spacing w:line="360" w:lineRule="auto"/>
        <w:ind w:firstLineChars="200" w:firstLine="480"/>
        <w:jc w:val="left"/>
        <w:rPr>
          <w:rFonts w:ascii="宋体" w:hAnsi="宋体"/>
          <w:bCs/>
        </w:rPr>
      </w:pPr>
      <w:r w:rsidRPr="00BB05D8">
        <w:rPr>
          <w:rFonts w:ascii="宋体" w:hAnsi="宋体"/>
          <w:bCs/>
          <w:kern w:val="0"/>
          <w:sz w:val="24"/>
        </w:rPr>
        <w:t>2．</w:t>
      </w:r>
      <w:r w:rsidR="002D4771" w:rsidRPr="00BB05D8">
        <w:rPr>
          <w:rFonts w:ascii="宋体" w:hAnsi="宋体" w:hint="eastAsia"/>
          <w:bCs/>
          <w:kern w:val="0"/>
          <w:sz w:val="24"/>
        </w:rPr>
        <w:t>专业面试标准（专业面试</w:t>
      </w:r>
      <w:r w:rsidR="00571E9B">
        <w:rPr>
          <w:rFonts w:ascii="宋体" w:hAnsi="宋体" w:hint="eastAsia"/>
          <w:bCs/>
          <w:kern w:val="0"/>
          <w:sz w:val="24"/>
        </w:rPr>
        <w:t>成绩</w:t>
      </w:r>
      <w:r w:rsidR="002D4771" w:rsidRPr="00BB05D8">
        <w:rPr>
          <w:rFonts w:ascii="宋体" w:hAnsi="宋体"/>
          <w:bCs/>
          <w:kern w:val="0"/>
          <w:sz w:val="24"/>
        </w:rPr>
        <w:t>50分）</w:t>
      </w:r>
    </w:p>
    <w:p w14:paraId="06DFAB48" w14:textId="71B2E2A8" w:rsidR="000C3E7C" w:rsidRPr="00BB05D8" w:rsidRDefault="004E05FD" w:rsidP="00BB05D8">
      <w:pPr>
        <w:pStyle w:val="a7"/>
        <w:widowControl w:val="0"/>
        <w:adjustRightInd w:val="0"/>
        <w:snapToGrid w:val="0"/>
        <w:spacing w:before="0" w:beforeAutospacing="0" w:after="0" w:afterAutospacing="0" w:line="360" w:lineRule="auto"/>
        <w:ind w:firstLineChars="200" w:firstLine="480"/>
        <w:rPr>
          <w:rFonts w:ascii="宋体" w:eastAsia="宋体" w:hAnsi="宋体" w:cs="Times New Roman"/>
          <w:bCs/>
        </w:rPr>
      </w:pPr>
      <w:r>
        <w:rPr>
          <w:rFonts w:ascii="宋体" w:eastAsia="宋体" w:hAnsi="宋体" w:cs="Times New Roman" w:hint="eastAsia"/>
          <w:bCs/>
        </w:rPr>
        <w:t>（</w:t>
      </w:r>
      <w:r w:rsidR="002D4771" w:rsidRPr="00BB05D8">
        <w:rPr>
          <w:rFonts w:ascii="宋体" w:eastAsia="宋体" w:hAnsi="宋体" w:cs="Times New Roman"/>
          <w:bCs/>
        </w:rPr>
        <w:t>1</w:t>
      </w:r>
      <w:r w:rsidR="002D4771" w:rsidRPr="00BB05D8">
        <w:rPr>
          <w:rFonts w:ascii="宋体" w:eastAsia="宋体" w:hAnsi="宋体" w:cs="Times New Roman" w:hint="eastAsia"/>
          <w:bCs/>
        </w:rPr>
        <w:t>）所有问题回答基本正确，表达清晰，专业基础扎实，对报考专业有较好的了解（</w:t>
      </w:r>
      <w:r w:rsidR="002D4771" w:rsidRPr="00BB05D8">
        <w:rPr>
          <w:rFonts w:ascii="宋体" w:eastAsia="宋体" w:hAnsi="宋体" w:cs="Times New Roman"/>
          <w:bCs/>
        </w:rPr>
        <w:t>42-50</w:t>
      </w:r>
      <w:r w:rsidR="002D4771" w:rsidRPr="00BB05D8">
        <w:rPr>
          <w:rFonts w:ascii="宋体" w:eastAsia="宋体" w:hAnsi="宋体" w:cs="Times New Roman" w:hint="eastAsia"/>
          <w:bCs/>
        </w:rPr>
        <w:lastRenderedPageBreak/>
        <w:t>分）；</w:t>
      </w:r>
      <w:r w:rsidR="002D4771" w:rsidRPr="00BB05D8">
        <w:rPr>
          <w:rFonts w:ascii="宋体" w:eastAsia="宋体" w:hAnsi="宋体" w:cs="Times New Roman"/>
          <w:bCs/>
        </w:rPr>
        <w:t xml:space="preserve"> </w:t>
      </w:r>
    </w:p>
    <w:p w14:paraId="4DBA9F41" w14:textId="11F10D55" w:rsidR="000C3E7C" w:rsidRPr="00BB05D8" w:rsidRDefault="004E05FD" w:rsidP="00BB05D8">
      <w:pPr>
        <w:pStyle w:val="a7"/>
        <w:widowControl w:val="0"/>
        <w:adjustRightInd w:val="0"/>
        <w:snapToGrid w:val="0"/>
        <w:spacing w:before="0" w:beforeAutospacing="0" w:after="0" w:afterAutospacing="0" w:line="360" w:lineRule="auto"/>
        <w:ind w:firstLineChars="200" w:firstLine="480"/>
        <w:rPr>
          <w:rFonts w:ascii="宋体" w:eastAsia="宋体" w:hAnsi="宋体" w:cs="Times New Roman"/>
          <w:bCs/>
        </w:rPr>
      </w:pPr>
      <w:r>
        <w:rPr>
          <w:rFonts w:ascii="宋体" w:eastAsia="宋体" w:hAnsi="宋体" w:cs="Times New Roman" w:hint="eastAsia"/>
          <w:bCs/>
        </w:rPr>
        <w:t>（</w:t>
      </w:r>
      <w:r w:rsidR="002D4771" w:rsidRPr="00BB05D8">
        <w:rPr>
          <w:rFonts w:ascii="宋体" w:eastAsia="宋体" w:hAnsi="宋体" w:cs="Times New Roman"/>
          <w:bCs/>
        </w:rPr>
        <w:t>2</w:t>
      </w:r>
      <w:r w:rsidR="002D4771" w:rsidRPr="00BB05D8">
        <w:rPr>
          <w:rFonts w:ascii="宋体" w:eastAsia="宋体" w:hAnsi="宋体" w:cs="Times New Roman" w:hint="eastAsia"/>
          <w:bCs/>
        </w:rPr>
        <w:t>）大部分问题回答基本正确，仅个别问题回答不够全面或不够准确，表达清晰；专业基础较好，对报考专业有大致的了解（</w:t>
      </w:r>
      <w:r w:rsidR="002D4771" w:rsidRPr="00BB05D8">
        <w:rPr>
          <w:rFonts w:ascii="宋体" w:eastAsia="宋体" w:hAnsi="宋体" w:cs="Times New Roman"/>
          <w:bCs/>
        </w:rPr>
        <w:t>36-41</w:t>
      </w:r>
      <w:r w:rsidR="002D4771" w:rsidRPr="00BB05D8">
        <w:rPr>
          <w:rFonts w:ascii="宋体" w:eastAsia="宋体" w:hAnsi="宋体" w:cs="Times New Roman" w:hint="eastAsia"/>
          <w:bCs/>
        </w:rPr>
        <w:t>分）；</w:t>
      </w:r>
      <w:r w:rsidR="002D4771" w:rsidRPr="00BB05D8">
        <w:rPr>
          <w:rFonts w:ascii="宋体" w:eastAsia="宋体" w:hAnsi="宋体" w:cs="Times New Roman"/>
          <w:bCs/>
        </w:rPr>
        <w:t xml:space="preserve"> </w:t>
      </w:r>
    </w:p>
    <w:p w14:paraId="0B7C6000" w14:textId="3D8307D2" w:rsidR="000C3E7C" w:rsidRPr="00BB05D8" w:rsidRDefault="004E05FD" w:rsidP="00BB05D8">
      <w:pPr>
        <w:pStyle w:val="a7"/>
        <w:widowControl w:val="0"/>
        <w:adjustRightInd w:val="0"/>
        <w:snapToGrid w:val="0"/>
        <w:spacing w:before="0" w:beforeAutospacing="0" w:after="0" w:afterAutospacing="0" w:line="360" w:lineRule="auto"/>
        <w:ind w:firstLineChars="200" w:firstLine="480"/>
        <w:rPr>
          <w:rFonts w:ascii="宋体" w:eastAsia="宋体" w:hAnsi="宋体" w:cs="Times New Roman"/>
          <w:bCs/>
        </w:rPr>
      </w:pPr>
      <w:r>
        <w:rPr>
          <w:rFonts w:ascii="宋体" w:eastAsia="宋体" w:hAnsi="宋体" w:cs="Times New Roman" w:hint="eastAsia"/>
          <w:bCs/>
        </w:rPr>
        <w:t>（</w:t>
      </w:r>
      <w:r w:rsidR="002D4771" w:rsidRPr="00BB05D8">
        <w:rPr>
          <w:rFonts w:ascii="宋体" w:eastAsia="宋体" w:hAnsi="宋体" w:cs="Times New Roman"/>
          <w:bCs/>
        </w:rPr>
        <w:t>3</w:t>
      </w:r>
      <w:r w:rsidR="002D4771" w:rsidRPr="00BB05D8">
        <w:rPr>
          <w:rFonts w:ascii="宋体" w:eastAsia="宋体" w:hAnsi="宋体" w:cs="Times New Roman" w:hint="eastAsia"/>
          <w:bCs/>
        </w:rPr>
        <w:t>）半数以上问题回答基本正确，个别问题回答出现明显错误或没有作答，表达基本清楚；专业基础一般，对报考专业有一定的了解（</w:t>
      </w:r>
      <w:r w:rsidR="002D4771" w:rsidRPr="00BB05D8">
        <w:rPr>
          <w:rFonts w:ascii="宋体" w:eastAsia="宋体" w:hAnsi="宋体" w:cs="Times New Roman"/>
          <w:bCs/>
        </w:rPr>
        <w:t>30-35</w:t>
      </w:r>
      <w:r w:rsidR="002D4771" w:rsidRPr="00BB05D8">
        <w:rPr>
          <w:rFonts w:ascii="宋体" w:eastAsia="宋体" w:hAnsi="宋体" w:cs="Times New Roman" w:hint="eastAsia"/>
          <w:bCs/>
        </w:rPr>
        <w:t>分）；</w:t>
      </w:r>
      <w:r w:rsidR="002D4771" w:rsidRPr="00BB05D8">
        <w:rPr>
          <w:rFonts w:ascii="宋体" w:eastAsia="宋体" w:hAnsi="宋体" w:cs="Times New Roman"/>
          <w:bCs/>
        </w:rPr>
        <w:t xml:space="preserve"> </w:t>
      </w:r>
    </w:p>
    <w:p w14:paraId="3D7B9C3E" w14:textId="65F300B0" w:rsidR="000C3E7C" w:rsidRPr="00BB05D8" w:rsidRDefault="004E05FD" w:rsidP="00BB05D8">
      <w:pPr>
        <w:pStyle w:val="a7"/>
        <w:widowControl w:val="0"/>
        <w:adjustRightInd w:val="0"/>
        <w:snapToGrid w:val="0"/>
        <w:spacing w:before="0" w:beforeAutospacing="0" w:after="0" w:afterAutospacing="0" w:line="360" w:lineRule="auto"/>
        <w:ind w:firstLineChars="200" w:firstLine="480"/>
        <w:rPr>
          <w:rFonts w:ascii="宋体" w:eastAsia="宋体" w:hAnsi="宋体" w:cs="Times New Roman"/>
          <w:bCs/>
        </w:rPr>
      </w:pPr>
      <w:r>
        <w:rPr>
          <w:rFonts w:ascii="宋体" w:eastAsia="宋体" w:hAnsi="宋体" w:cs="Times New Roman" w:hint="eastAsia"/>
          <w:bCs/>
        </w:rPr>
        <w:t>（</w:t>
      </w:r>
      <w:r w:rsidR="002D4771" w:rsidRPr="00BB05D8">
        <w:rPr>
          <w:rFonts w:ascii="宋体" w:eastAsia="宋体" w:hAnsi="宋体" w:cs="Times New Roman"/>
          <w:bCs/>
        </w:rPr>
        <w:t>4</w:t>
      </w:r>
      <w:r w:rsidR="002D4771" w:rsidRPr="00BB05D8">
        <w:rPr>
          <w:rFonts w:ascii="宋体" w:eastAsia="宋体" w:hAnsi="宋体" w:cs="Times New Roman" w:hint="eastAsia"/>
          <w:bCs/>
        </w:rPr>
        <w:t>）大部分问题回答不</w:t>
      </w:r>
      <w:r w:rsidR="00096371">
        <w:rPr>
          <w:rFonts w:ascii="宋体" w:eastAsia="宋体" w:hAnsi="宋体" w:cs="Times New Roman" w:hint="eastAsia"/>
          <w:bCs/>
        </w:rPr>
        <w:t>全面</w:t>
      </w:r>
      <w:r w:rsidR="002D4771" w:rsidRPr="00BB05D8">
        <w:rPr>
          <w:rFonts w:ascii="宋体" w:eastAsia="宋体" w:hAnsi="宋体" w:cs="Times New Roman" w:hint="eastAsia"/>
          <w:bCs/>
        </w:rPr>
        <w:t>或不正确，对所报考专业缺乏了解（</w:t>
      </w:r>
      <w:r w:rsidR="002D4771" w:rsidRPr="00BB05D8">
        <w:rPr>
          <w:rFonts w:ascii="宋体" w:eastAsia="宋体" w:hAnsi="宋体" w:cs="Times New Roman"/>
          <w:bCs/>
        </w:rPr>
        <w:t>30</w:t>
      </w:r>
      <w:r w:rsidR="002D4771" w:rsidRPr="00BB05D8">
        <w:rPr>
          <w:rFonts w:ascii="宋体" w:eastAsia="宋体" w:hAnsi="宋体" w:cs="Times New Roman" w:hint="eastAsia"/>
          <w:bCs/>
        </w:rPr>
        <w:t>分以下）。</w:t>
      </w:r>
      <w:r w:rsidR="002D4771" w:rsidRPr="00BB05D8">
        <w:rPr>
          <w:rFonts w:ascii="宋体" w:eastAsia="宋体" w:hAnsi="宋体" w:cs="Times New Roman"/>
          <w:bCs/>
        </w:rPr>
        <w:t xml:space="preserve"> </w:t>
      </w:r>
    </w:p>
    <w:p w14:paraId="4A25D1DC" w14:textId="101DE0A0" w:rsidR="000C3E7C" w:rsidRPr="00BB05D8" w:rsidRDefault="004E05FD" w:rsidP="00BB05D8">
      <w:pPr>
        <w:adjustRightInd w:val="0"/>
        <w:snapToGrid w:val="0"/>
        <w:spacing w:line="360" w:lineRule="auto"/>
        <w:ind w:firstLineChars="200" w:firstLine="480"/>
        <w:rPr>
          <w:rFonts w:ascii="宋体" w:hAnsi="宋体" w:cs="Arial Unicode MS"/>
          <w:bCs/>
          <w:kern w:val="0"/>
          <w:sz w:val="24"/>
        </w:rPr>
      </w:pPr>
      <w:r>
        <w:rPr>
          <w:rFonts w:ascii="宋体" w:hAnsi="宋体" w:hint="eastAsia"/>
          <w:bCs/>
          <w:sz w:val="24"/>
        </w:rPr>
        <w:t>3．</w:t>
      </w:r>
      <w:r w:rsidR="002D4771" w:rsidRPr="00BB05D8">
        <w:rPr>
          <w:rFonts w:ascii="宋体" w:hAnsi="宋体" w:cs="Arial Unicode MS" w:hint="eastAsia"/>
          <w:bCs/>
          <w:kern w:val="0"/>
          <w:sz w:val="24"/>
        </w:rPr>
        <w:t>英语</w:t>
      </w:r>
      <w:r>
        <w:rPr>
          <w:rFonts w:ascii="宋体" w:hAnsi="宋体" w:cs="微软雅黑" w:hint="eastAsia"/>
          <w:bCs/>
          <w:kern w:val="0"/>
          <w:sz w:val="24"/>
        </w:rPr>
        <w:t>面</w:t>
      </w:r>
      <w:r w:rsidR="002D4771" w:rsidRPr="00BB05D8">
        <w:rPr>
          <w:rFonts w:ascii="宋体" w:hAnsi="宋体" w:cs="Arial Unicode MS" w:hint="eastAsia"/>
          <w:bCs/>
          <w:kern w:val="0"/>
          <w:sz w:val="24"/>
        </w:rPr>
        <w:t>试标准（</w:t>
      </w:r>
      <w:r w:rsidR="00D704A4" w:rsidRPr="00BB05D8">
        <w:rPr>
          <w:rFonts w:ascii="宋体" w:hAnsi="宋体" w:cs="Arial Unicode MS" w:hint="eastAsia"/>
          <w:bCs/>
          <w:kern w:val="0"/>
          <w:sz w:val="24"/>
        </w:rPr>
        <w:t>英语面试</w:t>
      </w:r>
      <w:r w:rsidR="00741694">
        <w:rPr>
          <w:rFonts w:ascii="宋体" w:hAnsi="宋体" w:cs="Arial Unicode MS" w:hint="eastAsia"/>
          <w:bCs/>
          <w:kern w:val="0"/>
          <w:sz w:val="24"/>
        </w:rPr>
        <w:t>成绩</w:t>
      </w:r>
      <w:r w:rsidR="002D4771" w:rsidRPr="00BB05D8">
        <w:rPr>
          <w:rFonts w:ascii="宋体" w:hAnsi="宋体" w:cs="Arial Unicode MS"/>
          <w:bCs/>
          <w:kern w:val="0"/>
          <w:sz w:val="24"/>
        </w:rPr>
        <w:t>25</w:t>
      </w:r>
      <w:r w:rsidR="002D4771" w:rsidRPr="00BB05D8">
        <w:rPr>
          <w:rFonts w:ascii="宋体" w:hAnsi="宋体" w:cs="Arial Unicode MS" w:hint="eastAsia"/>
          <w:bCs/>
          <w:kern w:val="0"/>
          <w:sz w:val="24"/>
        </w:rPr>
        <w:t>分）</w:t>
      </w:r>
    </w:p>
    <w:p w14:paraId="27F0CEDF" w14:textId="653F0AAD" w:rsidR="000C3E7C" w:rsidRPr="00BB05D8" w:rsidRDefault="004E05FD" w:rsidP="00BB05D8">
      <w:pPr>
        <w:pStyle w:val="a7"/>
        <w:widowControl w:val="0"/>
        <w:adjustRightInd w:val="0"/>
        <w:snapToGrid w:val="0"/>
        <w:spacing w:before="0" w:beforeAutospacing="0" w:after="0" w:afterAutospacing="0" w:line="360" w:lineRule="auto"/>
        <w:ind w:firstLineChars="200" w:firstLine="480"/>
        <w:rPr>
          <w:rFonts w:ascii="宋体" w:eastAsia="宋体" w:hAnsi="宋体" w:cs="Times New Roman"/>
          <w:bCs/>
        </w:rPr>
      </w:pPr>
      <w:r>
        <w:rPr>
          <w:rFonts w:ascii="宋体" w:eastAsia="宋体" w:hAnsi="宋体" w:cs="Times New Roman" w:hint="eastAsia"/>
          <w:bCs/>
        </w:rPr>
        <w:t>（</w:t>
      </w:r>
      <w:r w:rsidR="002D4771" w:rsidRPr="00BB05D8">
        <w:rPr>
          <w:rFonts w:ascii="宋体" w:eastAsia="宋体" w:hAnsi="宋体" w:cs="Times New Roman"/>
          <w:bCs/>
        </w:rPr>
        <w:t>1</w:t>
      </w:r>
      <w:r w:rsidR="002D4771" w:rsidRPr="00BB05D8">
        <w:rPr>
          <w:rFonts w:ascii="宋体" w:eastAsia="宋体" w:hAnsi="宋体" w:cs="Times New Roman" w:hint="eastAsia"/>
          <w:bCs/>
        </w:rPr>
        <w:t>）熟练，表达准确（</w:t>
      </w:r>
      <w:r w:rsidR="002D4771" w:rsidRPr="00BB05D8">
        <w:rPr>
          <w:rFonts w:ascii="宋体" w:eastAsia="宋体" w:hAnsi="宋体" w:cs="Times New Roman"/>
          <w:bCs/>
        </w:rPr>
        <w:t>22-25</w:t>
      </w:r>
      <w:r w:rsidR="002D4771" w:rsidRPr="00BB05D8">
        <w:rPr>
          <w:rFonts w:ascii="宋体" w:eastAsia="宋体" w:hAnsi="宋体" w:cs="Times New Roman" w:hint="eastAsia"/>
          <w:bCs/>
        </w:rPr>
        <w:t>分）</w:t>
      </w:r>
      <w:r w:rsidR="007A6E56" w:rsidRPr="00BB05D8">
        <w:rPr>
          <w:rFonts w:ascii="宋体" w:eastAsia="宋体" w:hAnsi="宋体" w:cs="Times New Roman" w:hint="eastAsia"/>
          <w:bCs/>
        </w:rPr>
        <w:t>；</w:t>
      </w:r>
      <w:r w:rsidR="002D4771" w:rsidRPr="00BB05D8">
        <w:rPr>
          <w:rFonts w:ascii="宋体" w:eastAsia="宋体" w:hAnsi="宋体" w:cs="Times New Roman"/>
          <w:bCs/>
        </w:rPr>
        <w:t xml:space="preserve">         </w:t>
      </w:r>
    </w:p>
    <w:p w14:paraId="5C3D14B5" w14:textId="4491A640" w:rsidR="000C3E7C" w:rsidRPr="00BB05D8" w:rsidRDefault="004E05FD" w:rsidP="00BB05D8">
      <w:pPr>
        <w:pStyle w:val="a7"/>
        <w:widowControl w:val="0"/>
        <w:adjustRightInd w:val="0"/>
        <w:snapToGrid w:val="0"/>
        <w:spacing w:before="0" w:beforeAutospacing="0" w:after="0" w:afterAutospacing="0" w:line="360" w:lineRule="auto"/>
        <w:ind w:firstLineChars="200" w:firstLine="480"/>
        <w:rPr>
          <w:rFonts w:ascii="宋体" w:eastAsia="宋体" w:hAnsi="宋体" w:cs="Times New Roman"/>
          <w:bCs/>
        </w:rPr>
      </w:pPr>
      <w:r>
        <w:rPr>
          <w:rFonts w:ascii="宋体" w:eastAsia="宋体" w:hAnsi="宋体" w:cs="Times New Roman" w:hint="eastAsia"/>
          <w:bCs/>
        </w:rPr>
        <w:t>（</w:t>
      </w:r>
      <w:r w:rsidR="002D4771" w:rsidRPr="00BB05D8">
        <w:rPr>
          <w:rFonts w:ascii="宋体" w:eastAsia="宋体" w:hAnsi="宋体" w:cs="Times New Roman"/>
          <w:bCs/>
        </w:rPr>
        <w:t>2</w:t>
      </w:r>
      <w:r w:rsidR="002D4771" w:rsidRPr="00BB05D8">
        <w:rPr>
          <w:rFonts w:ascii="宋体" w:eastAsia="宋体" w:hAnsi="宋体" w:cs="Times New Roman" w:hint="eastAsia"/>
          <w:bCs/>
        </w:rPr>
        <w:t>）较熟练，表达基本正确（</w:t>
      </w:r>
      <w:r w:rsidR="002D4771" w:rsidRPr="00BB05D8">
        <w:rPr>
          <w:rFonts w:ascii="宋体" w:eastAsia="宋体" w:hAnsi="宋体" w:cs="Times New Roman"/>
          <w:bCs/>
        </w:rPr>
        <w:t>18-21</w:t>
      </w:r>
      <w:r w:rsidR="002D4771" w:rsidRPr="00BB05D8">
        <w:rPr>
          <w:rFonts w:ascii="宋体" w:eastAsia="宋体" w:hAnsi="宋体" w:cs="Times New Roman" w:hint="eastAsia"/>
          <w:bCs/>
        </w:rPr>
        <w:t>分）</w:t>
      </w:r>
      <w:r w:rsidR="007A6E56" w:rsidRPr="00BB05D8">
        <w:rPr>
          <w:rFonts w:ascii="宋体" w:eastAsia="宋体" w:hAnsi="宋体" w:cs="Times New Roman" w:hint="eastAsia"/>
          <w:bCs/>
        </w:rPr>
        <w:t>；</w:t>
      </w:r>
      <w:r w:rsidR="002D4771" w:rsidRPr="00BB05D8">
        <w:rPr>
          <w:rFonts w:ascii="宋体" w:eastAsia="宋体" w:hAnsi="宋体" w:cs="Times New Roman"/>
          <w:bCs/>
        </w:rPr>
        <w:t xml:space="preserve"> </w:t>
      </w:r>
    </w:p>
    <w:p w14:paraId="2E503979" w14:textId="4B5D34E2" w:rsidR="000C3E7C" w:rsidRPr="00BB05D8" w:rsidRDefault="004E05FD" w:rsidP="00BB05D8">
      <w:pPr>
        <w:pStyle w:val="a7"/>
        <w:widowControl w:val="0"/>
        <w:adjustRightInd w:val="0"/>
        <w:snapToGrid w:val="0"/>
        <w:spacing w:before="0" w:beforeAutospacing="0" w:after="0" w:afterAutospacing="0" w:line="360" w:lineRule="auto"/>
        <w:ind w:firstLineChars="200" w:firstLine="480"/>
        <w:rPr>
          <w:rFonts w:ascii="宋体" w:eastAsia="宋体" w:hAnsi="宋体" w:cs="Times New Roman"/>
          <w:bCs/>
        </w:rPr>
      </w:pPr>
      <w:r>
        <w:rPr>
          <w:rFonts w:ascii="宋体" w:eastAsia="宋体" w:hAnsi="宋体" w:cs="Times New Roman" w:hint="eastAsia"/>
          <w:bCs/>
        </w:rPr>
        <w:t>（</w:t>
      </w:r>
      <w:r w:rsidR="002D4771" w:rsidRPr="00BB05D8">
        <w:rPr>
          <w:rFonts w:ascii="宋体" w:eastAsia="宋体" w:hAnsi="宋体" w:cs="Times New Roman"/>
          <w:bCs/>
        </w:rPr>
        <w:t>3</w:t>
      </w:r>
      <w:r w:rsidR="002D4771" w:rsidRPr="00BB05D8">
        <w:rPr>
          <w:rFonts w:ascii="宋体" w:eastAsia="宋体" w:hAnsi="宋体" w:cs="Times New Roman" w:hint="eastAsia"/>
          <w:bCs/>
        </w:rPr>
        <w:t>）能基本听明白和表达原意（</w:t>
      </w:r>
      <w:r w:rsidR="002D4771" w:rsidRPr="00BB05D8">
        <w:rPr>
          <w:rFonts w:ascii="宋体" w:eastAsia="宋体" w:hAnsi="宋体" w:cs="Times New Roman"/>
          <w:bCs/>
        </w:rPr>
        <w:t xml:space="preserve">15-17 </w:t>
      </w:r>
      <w:r w:rsidR="002D4771" w:rsidRPr="00BB05D8">
        <w:rPr>
          <w:rFonts w:ascii="宋体" w:eastAsia="宋体" w:hAnsi="宋体" w:cs="Times New Roman" w:hint="eastAsia"/>
          <w:bCs/>
        </w:rPr>
        <w:t>分）</w:t>
      </w:r>
      <w:r w:rsidR="007A6E56" w:rsidRPr="00BB05D8">
        <w:rPr>
          <w:rFonts w:ascii="宋体" w:eastAsia="宋体" w:hAnsi="宋体" w:cs="Times New Roman" w:hint="eastAsia"/>
          <w:bCs/>
        </w:rPr>
        <w:t>；</w:t>
      </w:r>
    </w:p>
    <w:p w14:paraId="56B9A901" w14:textId="669B3D9B" w:rsidR="000C3E7C" w:rsidRPr="00BB05D8" w:rsidRDefault="004E05FD" w:rsidP="00BB05D8">
      <w:pPr>
        <w:pStyle w:val="a7"/>
        <w:widowControl w:val="0"/>
        <w:adjustRightInd w:val="0"/>
        <w:snapToGrid w:val="0"/>
        <w:spacing w:before="0" w:beforeAutospacing="0" w:after="0" w:afterAutospacing="0" w:line="360" w:lineRule="auto"/>
        <w:ind w:firstLineChars="200" w:firstLine="480"/>
        <w:rPr>
          <w:rFonts w:ascii="宋体" w:eastAsia="宋体" w:hAnsi="宋体" w:cs="Times New Roman"/>
          <w:bCs/>
        </w:rPr>
      </w:pPr>
      <w:r>
        <w:rPr>
          <w:rFonts w:ascii="宋体" w:eastAsia="宋体" w:hAnsi="宋体" w:cs="Times New Roman" w:hint="eastAsia"/>
          <w:bCs/>
        </w:rPr>
        <w:t>（</w:t>
      </w:r>
      <w:r w:rsidR="002D4771" w:rsidRPr="00BB05D8">
        <w:rPr>
          <w:rFonts w:ascii="宋体" w:eastAsia="宋体" w:hAnsi="宋体" w:cs="Times New Roman"/>
          <w:bCs/>
        </w:rPr>
        <w:t>4</w:t>
      </w:r>
      <w:r w:rsidR="002D4771" w:rsidRPr="00BB05D8">
        <w:rPr>
          <w:rFonts w:ascii="宋体" w:eastAsia="宋体" w:hAnsi="宋体" w:cs="Times New Roman" w:hint="eastAsia"/>
          <w:bCs/>
        </w:rPr>
        <w:t>）听力与口语表达差（</w:t>
      </w:r>
      <w:r w:rsidR="002D4771" w:rsidRPr="00BB05D8">
        <w:rPr>
          <w:rFonts w:ascii="宋体" w:eastAsia="宋体" w:hAnsi="宋体" w:cs="Times New Roman"/>
          <w:bCs/>
        </w:rPr>
        <w:t>15</w:t>
      </w:r>
      <w:r w:rsidR="002D4771" w:rsidRPr="00BB05D8">
        <w:rPr>
          <w:rFonts w:ascii="宋体" w:eastAsia="宋体" w:hAnsi="宋体" w:cs="Times New Roman" w:hint="eastAsia"/>
          <w:bCs/>
        </w:rPr>
        <w:t>分以下）。</w:t>
      </w:r>
      <w:r w:rsidR="002D4771" w:rsidRPr="00BB05D8">
        <w:rPr>
          <w:rFonts w:ascii="宋体" w:eastAsia="宋体" w:hAnsi="宋体" w:cs="Times New Roman"/>
          <w:bCs/>
        </w:rPr>
        <w:t xml:space="preserve"> </w:t>
      </w:r>
    </w:p>
    <w:p w14:paraId="6CBEEEC9" w14:textId="2E2E248E" w:rsidR="00BB550A" w:rsidRPr="004E05FD" w:rsidRDefault="00BB550A" w:rsidP="00BB05D8">
      <w:pPr>
        <w:adjustRightInd w:val="0"/>
        <w:snapToGrid w:val="0"/>
        <w:spacing w:line="360" w:lineRule="auto"/>
        <w:ind w:left="479"/>
        <w:jc w:val="left"/>
        <w:rPr>
          <w:rFonts w:ascii="宋体" w:hAnsi="宋体" w:cs="宋体"/>
          <w:b/>
          <w:sz w:val="24"/>
        </w:rPr>
      </w:pPr>
      <w:r>
        <w:rPr>
          <w:rFonts w:ascii="宋体" w:hAnsi="宋体" w:cs="宋体" w:hint="eastAsia"/>
          <w:b/>
          <w:sz w:val="24"/>
        </w:rPr>
        <w:t>八</w:t>
      </w:r>
      <w:r w:rsidRPr="004E05FD">
        <w:rPr>
          <w:rFonts w:ascii="宋体" w:hAnsi="宋体" w:cs="宋体" w:hint="eastAsia"/>
          <w:b/>
          <w:sz w:val="24"/>
        </w:rPr>
        <w:t>、</w:t>
      </w:r>
      <w:r w:rsidRPr="004E05FD">
        <w:rPr>
          <w:rFonts w:ascii="宋体" w:hAnsi="宋体" w:cs="宋体"/>
          <w:b/>
          <w:sz w:val="24"/>
        </w:rPr>
        <w:t>心理测试</w:t>
      </w:r>
    </w:p>
    <w:p w14:paraId="73DB90F3" w14:textId="77777777" w:rsidR="00BB550A" w:rsidRPr="007C06CA" w:rsidRDefault="00BB550A" w:rsidP="00BB05D8">
      <w:pPr>
        <w:adjustRightInd w:val="0"/>
        <w:snapToGrid w:val="0"/>
        <w:spacing w:line="360" w:lineRule="auto"/>
        <w:ind w:firstLineChars="200" w:firstLine="480"/>
        <w:jc w:val="left"/>
        <w:rPr>
          <w:rFonts w:ascii="宋体" w:hAnsi="宋体" w:cs="宋体"/>
          <w:bCs/>
          <w:sz w:val="24"/>
        </w:rPr>
      </w:pPr>
      <w:r w:rsidRPr="007C06CA">
        <w:rPr>
          <w:rFonts w:ascii="宋体" w:hAnsi="宋体" w:cs="宋体"/>
          <w:bCs/>
          <w:sz w:val="24"/>
        </w:rPr>
        <w:t>面试前</w:t>
      </w:r>
      <w:r w:rsidRPr="007C06CA">
        <w:rPr>
          <w:rFonts w:ascii="宋体" w:hAnsi="宋体" w:cs="宋体" w:hint="eastAsia"/>
          <w:bCs/>
          <w:sz w:val="24"/>
        </w:rPr>
        <w:t>，考生须</w:t>
      </w:r>
      <w:r w:rsidRPr="007C06CA">
        <w:rPr>
          <w:rFonts w:ascii="宋体" w:hAnsi="宋体" w:cs="宋体"/>
          <w:bCs/>
          <w:sz w:val="24"/>
        </w:rPr>
        <w:t>按照桂林理工大学研究生院网站上的《桂林理工大学202</w:t>
      </w:r>
      <w:r w:rsidRPr="007C06CA">
        <w:rPr>
          <w:rFonts w:ascii="宋体" w:hAnsi="宋体" w:cs="宋体" w:hint="eastAsia"/>
          <w:bCs/>
          <w:sz w:val="24"/>
        </w:rPr>
        <w:t>4</w:t>
      </w:r>
      <w:r w:rsidRPr="007C06CA">
        <w:rPr>
          <w:rFonts w:ascii="宋体" w:hAnsi="宋体" w:cs="宋体"/>
          <w:bCs/>
          <w:sz w:val="24"/>
        </w:rPr>
        <w:t>年研究生复试心理测评流程》要求完成心理测试。</w:t>
      </w:r>
    </w:p>
    <w:p w14:paraId="2B95613C" w14:textId="77777777" w:rsidR="00000000" w:rsidRPr="00BB05D8" w:rsidRDefault="00000000" w:rsidP="00BB05D8">
      <w:pPr>
        <w:adjustRightInd w:val="0"/>
        <w:snapToGrid w:val="0"/>
        <w:spacing w:line="360" w:lineRule="auto"/>
        <w:rPr>
          <w:rFonts w:ascii="宋体" w:hAnsi="宋体"/>
          <w:bCs/>
          <w:sz w:val="24"/>
        </w:rPr>
        <w:sectPr w:rsidR="00000000" w:rsidRPr="00BB05D8" w:rsidSect="00CE7D31">
          <w:headerReference w:type="default" r:id="rId7"/>
          <w:footerReference w:type="even" r:id="rId8"/>
          <w:pgSz w:w="11906" w:h="16838"/>
          <w:pgMar w:top="1440" w:right="1080" w:bottom="1440" w:left="1080" w:header="851" w:footer="680" w:gutter="0"/>
          <w:cols w:space="720"/>
          <w:docGrid w:type="lines" w:linePitch="312"/>
        </w:sectPr>
      </w:pPr>
    </w:p>
    <w:p w14:paraId="1CBFF46B" w14:textId="0A2395E4" w:rsidR="000C3E7C" w:rsidRPr="00BB05D8" w:rsidRDefault="00BB550A" w:rsidP="00BB05D8">
      <w:pPr>
        <w:adjustRightInd w:val="0"/>
        <w:snapToGrid w:val="0"/>
        <w:spacing w:line="360" w:lineRule="auto"/>
        <w:ind w:firstLineChars="200" w:firstLine="482"/>
        <w:rPr>
          <w:rFonts w:ascii="宋体" w:hAnsi="宋体"/>
          <w:b/>
          <w:sz w:val="24"/>
        </w:rPr>
      </w:pPr>
      <w:r>
        <w:rPr>
          <w:rFonts w:ascii="宋体" w:hAnsi="宋体" w:hint="eastAsia"/>
          <w:b/>
          <w:sz w:val="24"/>
        </w:rPr>
        <w:t>九</w:t>
      </w:r>
      <w:r w:rsidR="002D4771" w:rsidRPr="00BB05D8">
        <w:rPr>
          <w:rFonts w:ascii="宋体" w:hAnsi="宋体" w:hint="eastAsia"/>
          <w:b/>
          <w:sz w:val="24"/>
        </w:rPr>
        <w:t>、录取成绩的计算及录取原则</w:t>
      </w:r>
      <w:r w:rsidR="002D4771" w:rsidRPr="00BB05D8">
        <w:rPr>
          <w:rFonts w:ascii="宋体" w:hAnsi="宋体"/>
          <w:b/>
          <w:sz w:val="24"/>
        </w:rPr>
        <w:t xml:space="preserve"> </w:t>
      </w:r>
    </w:p>
    <w:p w14:paraId="0B107A80" w14:textId="3F3649E8" w:rsidR="0041489B" w:rsidRPr="00BB05D8" w:rsidRDefault="0041489B" w:rsidP="00BB05D8">
      <w:pPr>
        <w:adjustRightInd w:val="0"/>
        <w:snapToGrid w:val="0"/>
        <w:spacing w:line="360" w:lineRule="auto"/>
        <w:ind w:firstLineChars="210" w:firstLine="504"/>
        <w:jc w:val="left"/>
        <w:rPr>
          <w:rFonts w:ascii="宋体" w:hAnsi="宋体"/>
          <w:bCs/>
          <w:kern w:val="0"/>
          <w:sz w:val="24"/>
        </w:rPr>
      </w:pPr>
      <w:r w:rsidRPr="00BB05D8">
        <w:rPr>
          <w:rFonts w:ascii="宋体" w:hAnsi="宋体"/>
          <w:bCs/>
          <w:kern w:val="0"/>
          <w:sz w:val="24"/>
        </w:rPr>
        <w:t>1.</w:t>
      </w:r>
      <w:r w:rsidR="003D3258" w:rsidRPr="00BB05D8">
        <w:rPr>
          <w:rFonts w:ascii="宋体" w:hAnsi="宋体"/>
          <w:bCs/>
          <w:kern w:val="0"/>
          <w:sz w:val="24"/>
        </w:rPr>
        <w:t xml:space="preserve"> </w:t>
      </w:r>
      <w:r w:rsidRPr="00BB05D8">
        <w:rPr>
          <w:rFonts w:ascii="宋体" w:hAnsi="宋体" w:hint="eastAsia"/>
          <w:bCs/>
          <w:kern w:val="0"/>
          <w:sz w:val="24"/>
        </w:rPr>
        <w:t>录取成绩以</w:t>
      </w:r>
      <w:r w:rsidRPr="00BB05D8">
        <w:rPr>
          <w:rFonts w:ascii="宋体" w:hAnsi="宋体"/>
          <w:bCs/>
          <w:kern w:val="0"/>
          <w:sz w:val="24"/>
        </w:rPr>
        <w:t xml:space="preserve"> 100 </w:t>
      </w:r>
      <w:r w:rsidRPr="00BB05D8">
        <w:rPr>
          <w:rFonts w:ascii="宋体" w:hAnsi="宋体" w:hint="eastAsia"/>
          <w:bCs/>
          <w:kern w:val="0"/>
          <w:sz w:val="24"/>
        </w:rPr>
        <w:t>分计，录取成绩＝初试成绩</w:t>
      </w:r>
      <w:r w:rsidRPr="00BB05D8">
        <w:rPr>
          <w:rFonts w:ascii="宋体" w:hAnsi="宋体"/>
          <w:bCs/>
          <w:kern w:val="0"/>
          <w:sz w:val="24"/>
        </w:rPr>
        <w:t>×50%</w:t>
      </w:r>
      <w:r w:rsidRPr="00BB05D8">
        <w:rPr>
          <w:rFonts w:ascii="宋体" w:hAnsi="宋体" w:hint="eastAsia"/>
          <w:bCs/>
          <w:kern w:val="0"/>
          <w:sz w:val="24"/>
        </w:rPr>
        <w:t>＋复试成绩</w:t>
      </w:r>
      <w:r w:rsidRPr="00BB05D8">
        <w:rPr>
          <w:rFonts w:ascii="宋体" w:hAnsi="宋体"/>
          <w:bCs/>
          <w:kern w:val="0"/>
          <w:sz w:val="24"/>
        </w:rPr>
        <w:t>×50%</w:t>
      </w:r>
      <w:r w:rsidR="00D905F9">
        <w:rPr>
          <w:rFonts w:ascii="宋体" w:hAnsi="宋体" w:hint="eastAsia"/>
          <w:bCs/>
          <w:kern w:val="0"/>
          <w:sz w:val="24"/>
        </w:rPr>
        <w:t>。</w:t>
      </w:r>
    </w:p>
    <w:p w14:paraId="12383ADF" w14:textId="42F53C0D" w:rsidR="0041489B" w:rsidRPr="00BB05D8" w:rsidRDefault="004E4A13" w:rsidP="00BB05D8">
      <w:pPr>
        <w:numPr>
          <w:ilvl w:val="0"/>
          <w:numId w:val="3"/>
        </w:numPr>
        <w:adjustRightInd w:val="0"/>
        <w:snapToGrid w:val="0"/>
        <w:spacing w:line="360" w:lineRule="auto"/>
        <w:ind w:firstLineChars="210" w:firstLine="504"/>
        <w:jc w:val="left"/>
        <w:rPr>
          <w:rFonts w:ascii="宋体" w:hAnsi="宋体"/>
          <w:bCs/>
          <w:kern w:val="0"/>
          <w:sz w:val="24"/>
        </w:rPr>
      </w:pPr>
      <w:r w:rsidRPr="00BB05D8">
        <w:rPr>
          <w:rFonts w:ascii="宋体" w:hAnsi="宋体" w:hint="eastAsia"/>
          <w:bCs/>
          <w:kern w:val="0"/>
          <w:sz w:val="24"/>
        </w:rPr>
        <w:t>调剂考生</w:t>
      </w:r>
      <w:r w:rsidR="0041489B" w:rsidRPr="00BB05D8">
        <w:rPr>
          <w:rFonts w:ascii="宋体" w:hAnsi="宋体" w:hint="eastAsia"/>
          <w:bCs/>
          <w:kern w:val="0"/>
          <w:sz w:val="24"/>
        </w:rPr>
        <w:t>的录取成</w:t>
      </w:r>
      <w:r w:rsidR="0041489B" w:rsidRPr="00BB05D8">
        <w:rPr>
          <w:rFonts w:ascii="宋体" w:hAnsi="宋体" w:hint="eastAsia"/>
          <w:bCs/>
          <w:sz w:val="24"/>
        </w:rPr>
        <w:t>绩以</w:t>
      </w:r>
      <w:r w:rsidR="0041489B" w:rsidRPr="00BB05D8">
        <w:rPr>
          <w:rFonts w:ascii="宋体" w:hAnsi="宋体"/>
          <w:bCs/>
          <w:sz w:val="24"/>
        </w:rPr>
        <w:t>100</w:t>
      </w:r>
      <w:r w:rsidR="0041489B" w:rsidRPr="00BB05D8">
        <w:rPr>
          <w:rFonts w:ascii="宋体" w:hAnsi="宋体" w:hint="eastAsia"/>
          <w:bCs/>
          <w:sz w:val="24"/>
        </w:rPr>
        <w:t>分计，</w:t>
      </w:r>
      <w:r w:rsidR="0041489B" w:rsidRPr="00BB05D8">
        <w:rPr>
          <w:rFonts w:ascii="宋体" w:hAnsi="宋体" w:hint="eastAsia"/>
          <w:bCs/>
          <w:kern w:val="0"/>
          <w:sz w:val="24"/>
        </w:rPr>
        <w:t>计算方式如下：</w:t>
      </w:r>
      <w:r w:rsidR="0041489B" w:rsidRPr="00BB05D8">
        <w:rPr>
          <w:rFonts w:ascii="宋体" w:hAnsi="宋体" w:hint="eastAsia"/>
          <w:bCs/>
          <w:sz w:val="24"/>
        </w:rPr>
        <w:t>录取成绩＝初试成绩</w:t>
      </w:r>
      <w:r w:rsidR="0041489B" w:rsidRPr="00BB05D8">
        <w:rPr>
          <w:rFonts w:ascii="宋体" w:hAnsi="宋体"/>
          <w:bCs/>
          <w:sz w:val="24"/>
        </w:rPr>
        <w:t>×50%</w:t>
      </w:r>
      <w:r w:rsidR="0041489B" w:rsidRPr="00BB05D8">
        <w:rPr>
          <w:rFonts w:ascii="宋体" w:hAnsi="宋体" w:hint="eastAsia"/>
          <w:bCs/>
          <w:sz w:val="24"/>
        </w:rPr>
        <w:t>＋复试成绩</w:t>
      </w:r>
      <w:r w:rsidR="0041489B" w:rsidRPr="00BB05D8">
        <w:rPr>
          <w:rFonts w:ascii="宋体" w:hAnsi="宋体"/>
          <w:bCs/>
          <w:sz w:val="24"/>
        </w:rPr>
        <w:t>×50%</w:t>
      </w:r>
      <w:r w:rsidR="00096371">
        <w:rPr>
          <w:rFonts w:ascii="宋体" w:hAnsi="宋体" w:hint="eastAsia"/>
          <w:bCs/>
          <w:sz w:val="24"/>
        </w:rPr>
        <w:t>；</w:t>
      </w:r>
    </w:p>
    <w:p w14:paraId="12374399" w14:textId="07E463FE" w:rsidR="0041489B" w:rsidRPr="00BB05D8" w:rsidRDefault="004E4A13" w:rsidP="00BB05D8">
      <w:pPr>
        <w:numPr>
          <w:ilvl w:val="0"/>
          <w:numId w:val="3"/>
        </w:numPr>
        <w:adjustRightInd w:val="0"/>
        <w:snapToGrid w:val="0"/>
        <w:spacing w:line="360" w:lineRule="auto"/>
        <w:ind w:firstLineChars="210" w:firstLine="504"/>
        <w:jc w:val="left"/>
        <w:rPr>
          <w:rFonts w:ascii="宋体" w:hAnsi="宋体"/>
          <w:bCs/>
          <w:kern w:val="0"/>
          <w:sz w:val="24"/>
        </w:rPr>
      </w:pPr>
      <w:r w:rsidRPr="00BB05D8">
        <w:rPr>
          <w:rFonts w:ascii="宋体" w:hAnsi="宋体" w:hint="eastAsia"/>
          <w:bCs/>
          <w:kern w:val="0"/>
          <w:sz w:val="24"/>
        </w:rPr>
        <w:t>初试成绩</w:t>
      </w:r>
      <w:r w:rsidRPr="00BB05D8">
        <w:rPr>
          <w:rFonts w:ascii="宋体" w:hAnsi="宋体"/>
          <w:bCs/>
          <w:kern w:val="0"/>
          <w:sz w:val="24"/>
        </w:rPr>
        <w:t>=</w:t>
      </w:r>
      <w:r w:rsidRPr="00BB05D8">
        <w:rPr>
          <w:rFonts w:ascii="宋体" w:hAnsi="宋体" w:hint="eastAsia"/>
          <w:bCs/>
          <w:kern w:val="0"/>
          <w:sz w:val="24"/>
        </w:rPr>
        <w:t>国家统考科目</w:t>
      </w:r>
      <w:r w:rsidR="006D1043" w:rsidRPr="00BB05D8">
        <w:rPr>
          <w:rFonts w:ascii="宋体" w:hAnsi="宋体" w:hint="eastAsia"/>
          <w:bCs/>
          <w:kern w:val="0"/>
          <w:sz w:val="24"/>
        </w:rPr>
        <w:t>成绩</w:t>
      </w:r>
      <w:r w:rsidRPr="00BB05D8">
        <w:rPr>
          <w:rFonts w:ascii="宋体" w:hAnsi="宋体" w:hint="eastAsia"/>
          <w:bCs/>
          <w:kern w:val="0"/>
          <w:sz w:val="24"/>
        </w:rPr>
        <w:t>总</w:t>
      </w:r>
      <w:r w:rsidR="006D1043" w:rsidRPr="00BB05D8">
        <w:rPr>
          <w:rFonts w:ascii="宋体" w:hAnsi="宋体" w:hint="eastAsia"/>
          <w:bCs/>
          <w:kern w:val="0"/>
          <w:sz w:val="24"/>
        </w:rPr>
        <w:t>分</w:t>
      </w:r>
      <w:r w:rsidRPr="00BB05D8">
        <w:rPr>
          <w:rFonts w:ascii="宋体" w:hAnsi="宋体" w:hint="eastAsia"/>
          <w:bCs/>
          <w:kern w:val="0"/>
          <w:sz w:val="24"/>
        </w:rPr>
        <w:t>（英语成绩</w:t>
      </w:r>
      <w:r w:rsidRPr="00BB05D8">
        <w:rPr>
          <w:rFonts w:ascii="宋体" w:hAnsi="宋体"/>
          <w:bCs/>
          <w:kern w:val="0"/>
          <w:sz w:val="24"/>
        </w:rPr>
        <w:t>+</w:t>
      </w:r>
      <w:r w:rsidRPr="00BB05D8">
        <w:rPr>
          <w:rFonts w:ascii="宋体" w:hAnsi="宋体" w:hint="eastAsia"/>
          <w:bCs/>
          <w:kern w:val="0"/>
          <w:sz w:val="24"/>
        </w:rPr>
        <w:t>政治成绩</w:t>
      </w:r>
      <w:r w:rsidRPr="00BB05D8">
        <w:rPr>
          <w:rFonts w:ascii="宋体" w:hAnsi="宋体"/>
          <w:bCs/>
          <w:kern w:val="0"/>
          <w:sz w:val="24"/>
        </w:rPr>
        <w:t>+</w:t>
      </w:r>
      <w:r w:rsidRPr="00BB05D8">
        <w:rPr>
          <w:rFonts w:ascii="宋体" w:hAnsi="宋体" w:hint="eastAsia"/>
          <w:bCs/>
          <w:kern w:val="0"/>
          <w:sz w:val="24"/>
        </w:rPr>
        <w:t>数学成绩）</w:t>
      </w:r>
      <w:r w:rsidRPr="00BB05D8">
        <w:rPr>
          <w:rFonts w:ascii="宋体" w:hAnsi="宋体"/>
          <w:bCs/>
          <w:kern w:val="0"/>
          <w:sz w:val="24"/>
        </w:rPr>
        <w:t>/3.5</w:t>
      </w:r>
      <w:r w:rsidR="00096371">
        <w:rPr>
          <w:rFonts w:ascii="宋体" w:hAnsi="宋体" w:hint="eastAsia"/>
          <w:bCs/>
          <w:kern w:val="0"/>
          <w:sz w:val="24"/>
        </w:rPr>
        <w:t>；</w:t>
      </w:r>
    </w:p>
    <w:p w14:paraId="6D28FC1A" w14:textId="47DCE709" w:rsidR="004E4A13" w:rsidRPr="00BB05D8" w:rsidRDefault="004E4A13" w:rsidP="00BB05D8">
      <w:pPr>
        <w:numPr>
          <w:ilvl w:val="0"/>
          <w:numId w:val="3"/>
        </w:numPr>
        <w:adjustRightInd w:val="0"/>
        <w:snapToGrid w:val="0"/>
        <w:spacing w:line="360" w:lineRule="auto"/>
        <w:ind w:firstLineChars="210" w:firstLine="504"/>
        <w:jc w:val="left"/>
        <w:rPr>
          <w:rFonts w:ascii="宋体" w:hAnsi="宋体"/>
          <w:bCs/>
          <w:kern w:val="0"/>
          <w:sz w:val="24"/>
        </w:rPr>
      </w:pPr>
      <w:r w:rsidRPr="00BB05D8">
        <w:rPr>
          <w:rFonts w:ascii="宋体" w:hAnsi="宋体" w:hint="eastAsia"/>
          <w:bCs/>
          <w:sz w:val="24"/>
        </w:rPr>
        <w:t>复试成绩</w:t>
      </w:r>
      <w:r w:rsidRPr="00BB05D8">
        <w:rPr>
          <w:rFonts w:ascii="宋体" w:hAnsi="宋体"/>
          <w:bCs/>
          <w:sz w:val="24"/>
        </w:rPr>
        <w:t>=</w:t>
      </w:r>
      <w:r w:rsidRPr="00BB05D8">
        <w:rPr>
          <w:rFonts w:ascii="宋体" w:hAnsi="宋体" w:hint="eastAsia"/>
          <w:bCs/>
          <w:sz w:val="24"/>
        </w:rPr>
        <w:t>专业</w:t>
      </w:r>
      <w:r w:rsidR="004E05FD">
        <w:rPr>
          <w:rFonts w:ascii="宋体" w:hAnsi="宋体" w:hint="eastAsia"/>
          <w:bCs/>
          <w:sz w:val="24"/>
        </w:rPr>
        <w:t>笔试</w:t>
      </w:r>
      <w:r w:rsidRPr="00BB05D8">
        <w:rPr>
          <w:rFonts w:ascii="宋体" w:hAnsi="宋体" w:hint="eastAsia"/>
          <w:bCs/>
          <w:sz w:val="24"/>
        </w:rPr>
        <w:t>成绩（满分</w:t>
      </w:r>
      <w:r w:rsidR="004E05FD">
        <w:rPr>
          <w:rFonts w:ascii="宋体" w:hAnsi="宋体" w:hint="eastAsia"/>
          <w:bCs/>
          <w:sz w:val="24"/>
        </w:rPr>
        <w:t>2</w:t>
      </w:r>
      <w:r w:rsidRPr="00BB05D8">
        <w:rPr>
          <w:rFonts w:ascii="宋体" w:hAnsi="宋体"/>
          <w:bCs/>
          <w:sz w:val="24"/>
        </w:rPr>
        <w:t>5</w:t>
      </w:r>
      <w:r w:rsidRPr="00BB05D8">
        <w:rPr>
          <w:rFonts w:ascii="宋体" w:hAnsi="宋体" w:hint="eastAsia"/>
          <w:bCs/>
          <w:sz w:val="24"/>
        </w:rPr>
        <w:t>分）</w:t>
      </w:r>
      <w:r w:rsidRPr="00BB05D8">
        <w:rPr>
          <w:rFonts w:ascii="宋体" w:hAnsi="宋体"/>
          <w:bCs/>
          <w:sz w:val="24"/>
        </w:rPr>
        <w:t>+</w:t>
      </w:r>
      <w:r w:rsidR="004E05FD">
        <w:rPr>
          <w:rFonts w:ascii="宋体" w:hAnsi="宋体" w:hint="eastAsia"/>
          <w:bCs/>
          <w:sz w:val="24"/>
        </w:rPr>
        <w:t>专业面试成绩（满分50分）+</w:t>
      </w:r>
      <w:r w:rsidRPr="00BB05D8">
        <w:rPr>
          <w:rFonts w:ascii="宋体" w:hAnsi="宋体" w:hint="eastAsia"/>
          <w:bCs/>
          <w:sz w:val="24"/>
        </w:rPr>
        <w:t>英语面试成绩（满分</w:t>
      </w:r>
      <w:r w:rsidRPr="00BB05D8">
        <w:rPr>
          <w:rFonts w:ascii="宋体" w:hAnsi="宋体"/>
          <w:bCs/>
          <w:sz w:val="24"/>
        </w:rPr>
        <w:t>25</w:t>
      </w:r>
      <w:r w:rsidRPr="00BB05D8">
        <w:rPr>
          <w:rFonts w:ascii="宋体" w:hAnsi="宋体" w:hint="eastAsia"/>
          <w:bCs/>
          <w:sz w:val="24"/>
        </w:rPr>
        <w:t>分）</w:t>
      </w:r>
      <w:r w:rsidRPr="00BB05D8">
        <w:rPr>
          <w:rFonts w:ascii="宋体" w:hAnsi="宋体" w:hint="eastAsia"/>
          <w:bCs/>
          <w:kern w:val="0"/>
          <w:sz w:val="24"/>
        </w:rPr>
        <w:t>。</w:t>
      </w:r>
    </w:p>
    <w:p w14:paraId="585C6223" w14:textId="77777777" w:rsidR="0041489B" w:rsidRPr="00BB05D8" w:rsidRDefault="0041489B" w:rsidP="00BB05D8">
      <w:pPr>
        <w:pStyle w:val="a7"/>
        <w:widowControl w:val="0"/>
        <w:adjustRightInd w:val="0"/>
        <w:snapToGrid w:val="0"/>
        <w:spacing w:before="0" w:beforeAutospacing="0" w:after="0" w:afterAutospacing="0" w:line="360" w:lineRule="auto"/>
        <w:ind w:firstLineChars="200" w:firstLine="480"/>
        <w:rPr>
          <w:rFonts w:ascii="宋体" w:eastAsia="宋体" w:hAnsi="宋体" w:cs="Times New Roman"/>
          <w:bCs/>
          <w:kern w:val="2"/>
        </w:rPr>
      </w:pPr>
      <w:r w:rsidRPr="00BB05D8">
        <w:rPr>
          <w:rFonts w:ascii="宋体" w:eastAsia="宋体" w:hAnsi="宋体" w:cs="Times New Roman"/>
          <w:bCs/>
          <w:kern w:val="2"/>
        </w:rPr>
        <w:t>2.</w:t>
      </w:r>
      <w:r w:rsidR="003D3258" w:rsidRPr="00BB05D8">
        <w:rPr>
          <w:rFonts w:ascii="宋体" w:eastAsia="宋体" w:hAnsi="宋体" w:cs="Times New Roman"/>
          <w:bCs/>
          <w:kern w:val="2"/>
        </w:rPr>
        <w:t xml:space="preserve"> </w:t>
      </w:r>
      <w:r w:rsidRPr="00BB05D8">
        <w:rPr>
          <w:rFonts w:ascii="宋体" w:eastAsia="宋体" w:hAnsi="宋体" w:cs="Times New Roman" w:hint="eastAsia"/>
          <w:bCs/>
          <w:kern w:val="2"/>
        </w:rPr>
        <w:t>录取原则：采用各小组录取成绩汇总后统一排序的方式从高到</w:t>
      </w:r>
      <w:proofErr w:type="gramStart"/>
      <w:r w:rsidRPr="00BB05D8">
        <w:rPr>
          <w:rFonts w:ascii="宋体" w:eastAsia="宋体" w:hAnsi="宋体" w:cs="Times New Roman" w:hint="eastAsia"/>
          <w:bCs/>
          <w:kern w:val="2"/>
        </w:rPr>
        <w:t>低确定拟</w:t>
      </w:r>
      <w:proofErr w:type="gramEnd"/>
      <w:r w:rsidRPr="00BB05D8">
        <w:rPr>
          <w:rFonts w:ascii="宋体" w:eastAsia="宋体" w:hAnsi="宋体" w:cs="Times New Roman" w:hint="eastAsia"/>
          <w:bCs/>
          <w:kern w:val="2"/>
        </w:rPr>
        <w:t>录取、候补录取和不予录取名单。</w:t>
      </w:r>
    </w:p>
    <w:p w14:paraId="6B2DB9BF" w14:textId="00982036" w:rsidR="000C3E7C" w:rsidRPr="00BB05D8" w:rsidRDefault="004E05FD" w:rsidP="00BB05D8">
      <w:pPr>
        <w:adjustRightInd w:val="0"/>
        <w:snapToGrid w:val="0"/>
        <w:spacing w:line="360" w:lineRule="auto"/>
        <w:ind w:firstLineChars="200" w:firstLine="482"/>
        <w:rPr>
          <w:rFonts w:ascii="宋体" w:hAnsi="宋体"/>
          <w:b/>
          <w:sz w:val="24"/>
        </w:rPr>
      </w:pPr>
      <w:r w:rsidRPr="00BB05D8">
        <w:rPr>
          <w:rFonts w:ascii="宋体" w:hAnsi="宋体" w:hint="eastAsia"/>
          <w:b/>
          <w:sz w:val="24"/>
        </w:rPr>
        <w:t>十</w:t>
      </w:r>
      <w:r w:rsidR="002D4771" w:rsidRPr="00BB05D8">
        <w:rPr>
          <w:rFonts w:ascii="宋体" w:hAnsi="宋体" w:hint="eastAsia"/>
          <w:b/>
          <w:sz w:val="24"/>
        </w:rPr>
        <w:t>、下列考生不予录取</w:t>
      </w:r>
      <w:r w:rsidR="002D4771" w:rsidRPr="00BB05D8">
        <w:rPr>
          <w:rFonts w:ascii="宋体" w:hAnsi="宋体"/>
          <w:b/>
          <w:sz w:val="24"/>
        </w:rPr>
        <w:t xml:space="preserve"> </w:t>
      </w:r>
    </w:p>
    <w:p w14:paraId="543BB6D7" w14:textId="77777777" w:rsidR="000C3E7C" w:rsidRPr="00BB05D8" w:rsidRDefault="002D4771" w:rsidP="00BB05D8">
      <w:pPr>
        <w:adjustRightInd w:val="0"/>
        <w:snapToGrid w:val="0"/>
        <w:spacing w:line="360" w:lineRule="auto"/>
        <w:ind w:firstLineChars="200" w:firstLine="480"/>
        <w:rPr>
          <w:rFonts w:ascii="宋体" w:hAnsi="宋体"/>
          <w:bCs/>
          <w:sz w:val="24"/>
        </w:rPr>
      </w:pPr>
      <w:r w:rsidRPr="00BB05D8">
        <w:rPr>
          <w:rFonts w:ascii="宋体" w:hAnsi="宋体"/>
          <w:bCs/>
          <w:sz w:val="24"/>
        </w:rPr>
        <w:t>1</w:t>
      </w:r>
      <w:r w:rsidRPr="00BB05D8">
        <w:rPr>
          <w:rFonts w:ascii="宋体" w:hAnsi="宋体" w:hint="eastAsia"/>
          <w:bCs/>
          <w:sz w:val="24"/>
        </w:rPr>
        <w:t>．加试成绩不及格者；</w:t>
      </w:r>
      <w:r w:rsidRPr="00BB05D8">
        <w:rPr>
          <w:rFonts w:ascii="宋体" w:hAnsi="宋体"/>
          <w:bCs/>
          <w:sz w:val="24"/>
        </w:rPr>
        <w:t xml:space="preserve"> </w:t>
      </w:r>
    </w:p>
    <w:p w14:paraId="11E24A06" w14:textId="77777777" w:rsidR="000C3E7C" w:rsidRPr="00BB05D8" w:rsidRDefault="002D4771" w:rsidP="00BB05D8">
      <w:pPr>
        <w:adjustRightInd w:val="0"/>
        <w:snapToGrid w:val="0"/>
        <w:spacing w:line="360" w:lineRule="auto"/>
        <w:ind w:firstLineChars="200" w:firstLine="480"/>
        <w:rPr>
          <w:rFonts w:ascii="宋体" w:hAnsi="宋体"/>
          <w:bCs/>
          <w:sz w:val="24"/>
        </w:rPr>
      </w:pPr>
      <w:r w:rsidRPr="00BB05D8">
        <w:rPr>
          <w:rFonts w:ascii="宋体" w:hAnsi="宋体"/>
          <w:bCs/>
          <w:sz w:val="24"/>
        </w:rPr>
        <w:t>2</w:t>
      </w:r>
      <w:r w:rsidRPr="00BB05D8">
        <w:rPr>
          <w:rFonts w:ascii="宋体" w:hAnsi="宋体" w:hint="eastAsia"/>
          <w:bCs/>
          <w:sz w:val="24"/>
        </w:rPr>
        <w:t>．复试成绩不合格者；</w:t>
      </w:r>
    </w:p>
    <w:p w14:paraId="313E7B95" w14:textId="67186638" w:rsidR="000C3E7C" w:rsidRPr="00BB05D8" w:rsidRDefault="002D4771" w:rsidP="00BB05D8">
      <w:pPr>
        <w:adjustRightInd w:val="0"/>
        <w:snapToGrid w:val="0"/>
        <w:spacing w:line="360" w:lineRule="auto"/>
        <w:ind w:firstLineChars="200" w:firstLine="480"/>
        <w:rPr>
          <w:rFonts w:ascii="宋体" w:hAnsi="宋体"/>
          <w:bCs/>
          <w:sz w:val="24"/>
        </w:rPr>
      </w:pPr>
      <w:r w:rsidRPr="00BB05D8">
        <w:rPr>
          <w:rFonts w:ascii="宋体" w:hAnsi="宋体"/>
          <w:bCs/>
          <w:sz w:val="24"/>
        </w:rPr>
        <w:t xml:space="preserve">3. </w:t>
      </w:r>
      <w:r w:rsidRPr="00BB05D8">
        <w:rPr>
          <w:rFonts w:ascii="宋体" w:hAnsi="宋体" w:hint="eastAsia"/>
          <w:bCs/>
          <w:sz w:val="24"/>
        </w:rPr>
        <w:t>其他不合格的情况。</w:t>
      </w:r>
    </w:p>
    <w:p w14:paraId="4517CDD5" w14:textId="7FB5AE5B" w:rsidR="00CD22C9" w:rsidRPr="00BB05D8" w:rsidRDefault="00CD22C9" w:rsidP="00BB05D8">
      <w:pPr>
        <w:adjustRightInd w:val="0"/>
        <w:snapToGrid w:val="0"/>
        <w:spacing w:line="360" w:lineRule="auto"/>
        <w:ind w:firstLineChars="200" w:firstLine="482"/>
        <w:rPr>
          <w:rFonts w:ascii="宋体" w:hAnsi="宋体"/>
          <w:b/>
          <w:sz w:val="24"/>
        </w:rPr>
      </w:pPr>
      <w:r w:rsidRPr="00BB05D8">
        <w:rPr>
          <w:rFonts w:ascii="宋体" w:hAnsi="宋体" w:hint="eastAsia"/>
          <w:b/>
          <w:sz w:val="24"/>
        </w:rPr>
        <w:t>十</w:t>
      </w:r>
      <w:r w:rsidR="00BB550A">
        <w:rPr>
          <w:rFonts w:ascii="宋体" w:hAnsi="宋体" w:hint="eastAsia"/>
          <w:b/>
          <w:sz w:val="24"/>
        </w:rPr>
        <w:t>一</w:t>
      </w:r>
      <w:r w:rsidRPr="00BB05D8">
        <w:rPr>
          <w:rFonts w:ascii="宋体" w:hAnsi="宋体" w:hint="eastAsia"/>
          <w:b/>
          <w:sz w:val="24"/>
        </w:rPr>
        <w:t>、其他说明</w:t>
      </w:r>
    </w:p>
    <w:p w14:paraId="3D4041E4" w14:textId="5DE19E40" w:rsidR="00CD22C9" w:rsidRPr="00BB05D8" w:rsidRDefault="003D3258" w:rsidP="00BB05D8">
      <w:pPr>
        <w:adjustRightInd w:val="0"/>
        <w:snapToGrid w:val="0"/>
        <w:spacing w:line="360" w:lineRule="auto"/>
        <w:ind w:firstLineChars="200" w:firstLine="480"/>
        <w:rPr>
          <w:rFonts w:ascii="宋体" w:hAnsi="宋体"/>
          <w:bCs/>
          <w:sz w:val="24"/>
        </w:rPr>
      </w:pPr>
      <w:r w:rsidRPr="00BB05D8">
        <w:rPr>
          <w:rFonts w:ascii="宋体" w:hAnsi="宋体"/>
          <w:bCs/>
          <w:sz w:val="24"/>
        </w:rPr>
        <w:t xml:space="preserve">1. </w:t>
      </w:r>
      <w:r w:rsidR="00CD22C9" w:rsidRPr="00BB05D8">
        <w:rPr>
          <w:rFonts w:ascii="宋体" w:hAnsi="宋体" w:hint="eastAsia"/>
          <w:bCs/>
          <w:sz w:val="24"/>
        </w:rPr>
        <w:t>研究生招生考试调剂工作属于动态工作，调剂过程中将根据实际复试录取情况，对部分招生计划作动态调整</w:t>
      </w:r>
      <w:r w:rsidR="005745A9">
        <w:rPr>
          <w:rFonts w:ascii="宋体" w:hAnsi="宋体" w:hint="eastAsia"/>
          <w:bCs/>
          <w:sz w:val="24"/>
        </w:rPr>
        <w:t>；</w:t>
      </w:r>
    </w:p>
    <w:p w14:paraId="652C95AD" w14:textId="15069009" w:rsidR="003D3258" w:rsidRPr="00BB05D8" w:rsidRDefault="003D3258" w:rsidP="00BB05D8">
      <w:pPr>
        <w:adjustRightInd w:val="0"/>
        <w:snapToGrid w:val="0"/>
        <w:spacing w:line="360" w:lineRule="auto"/>
        <w:ind w:firstLineChars="200" w:firstLine="480"/>
        <w:rPr>
          <w:rFonts w:ascii="宋体" w:hAnsi="宋体"/>
          <w:bCs/>
          <w:kern w:val="0"/>
          <w:sz w:val="24"/>
        </w:rPr>
      </w:pPr>
      <w:r w:rsidRPr="00BB05D8">
        <w:rPr>
          <w:rFonts w:ascii="宋体" w:hAnsi="宋体"/>
          <w:bCs/>
          <w:kern w:val="0"/>
          <w:sz w:val="24"/>
        </w:rPr>
        <w:lastRenderedPageBreak/>
        <w:t xml:space="preserve">2. </w:t>
      </w:r>
      <w:r w:rsidRPr="00BB05D8">
        <w:rPr>
          <w:rFonts w:ascii="宋体" w:hAnsi="宋体" w:hint="eastAsia"/>
          <w:bCs/>
          <w:kern w:val="0"/>
          <w:sz w:val="24"/>
        </w:rPr>
        <w:t>未尽事宜，参照</w:t>
      </w:r>
      <w:r w:rsidR="00741694">
        <w:rPr>
          <w:rFonts w:ascii="宋体" w:hAnsi="宋体" w:hint="eastAsia"/>
          <w:bCs/>
          <w:kern w:val="0"/>
          <w:sz w:val="24"/>
        </w:rPr>
        <w:t>《</w:t>
      </w:r>
      <w:r w:rsidRPr="00BB05D8">
        <w:rPr>
          <w:rFonts w:ascii="宋体" w:hAnsi="宋体" w:hint="eastAsia"/>
          <w:bCs/>
          <w:kern w:val="0"/>
          <w:sz w:val="24"/>
        </w:rPr>
        <w:t>桂林理工大学</w:t>
      </w:r>
      <w:r w:rsidRPr="00BB05D8">
        <w:rPr>
          <w:rFonts w:ascii="宋体" w:hAnsi="宋体"/>
          <w:bCs/>
          <w:kern w:val="0"/>
          <w:sz w:val="24"/>
        </w:rPr>
        <w:t>2024</w:t>
      </w:r>
      <w:r w:rsidRPr="00BB05D8">
        <w:rPr>
          <w:rFonts w:ascii="宋体" w:hAnsi="宋体" w:hint="eastAsia"/>
          <w:bCs/>
          <w:kern w:val="0"/>
          <w:sz w:val="24"/>
        </w:rPr>
        <w:t>年硕士研究生复试录取工作办法</w:t>
      </w:r>
      <w:r w:rsidR="00741694">
        <w:rPr>
          <w:rFonts w:ascii="宋体" w:hAnsi="宋体" w:hint="eastAsia"/>
          <w:bCs/>
          <w:kern w:val="0"/>
          <w:sz w:val="24"/>
        </w:rPr>
        <w:t>》</w:t>
      </w:r>
      <w:r w:rsidRPr="00BB05D8">
        <w:rPr>
          <w:rFonts w:ascii="宋体" w:hAnsi="宋体" w:hint="eastAsia"/>
          <w:bCs/>
          <w:kern w:val="0"/>
          <w:sz w:val="24"/>
        </w:rPr>
        <w:t>执行。</w:t>
      </w:r>
    </w:p>
    <w:p w14:paraId="7A77037B" w14:textId="77777777" w:rsidR="00CD22C9" w:rsidRPr="00BB05D8" w:rsidRDefault="00CD22C9" w:rsidP="00BB05D8">
      <w:pPr>
        <w:adjustRightInd w:val="0"/>
        <w:snapToGrid w:val="0"/>
        <w:spacing w:line="360" w:lineRule="auto"/>
        <w:ind w:firstLineChars="200" w:firstLine="480"/>
        <w:rPr>
          <w:rFonts w:ascii="宋体" w:hAnsi="宋体"/>
          <w:bCs/>
          <w:sz w:val="24"/>
        </w:rPr>
      </w:pPr>
    </w:p>
    <w:bookmarkEnd w:id="0"/>
    <w:p w14:paraId="42CD8CA1" w14:textId="77777777" w:rsidR="000C3E7C" w:rsidRPr="00BB05D8" w:rsidRDefault="002D4771" w:rsidP="00BB05D8">
      <w:pPr>
        <w:adjustRightInd w:val="0"/>
        <w:snapToGrid w:val="0"/>
        <w:spacing w:line="360" w:lineRule="auto"/>
        <w:ind w:firstLineChars="200" w:firstLine="600"/>
        <w:rPr>
          <w:rFonts w:ascii="宋体" w:hAnsi="宋体"/>
          <w:bCs/>
        </w:rPr>
      </w:pPr>
      <w:r w:rsidRPr="00BB05D8">
        <w:rPr>
          <w:rFonts w:ascii="宋体" w:hAnsi="宋体" w:hint="eastAsia"/>
          <w:bCs/>
          <w:sz w:val="30"/>
          <w:szCs w:val="30"/>
        </w:rPr>
        <w:t>特别提醒：在考场</w:t>
      </w:r>
      <w:proofErr w:type="gramStart"/>
      <w:r w:rsidRPr="00BB05D8">
        <w:rPr>
          <w:rFonts w:ascii="宋体" w:hAnsi="宋体" w:hint="eastAsia"/>
          <w:bCs/>
          <w:sz w:val="30"/>
          <w:szCs w:val="30"/>
        </w:rPr>
        <w:t>外相互</w:t>
      </w:r>
      <w:proofErr w:type="gramEnd"/>
      <w:r w:rsidRPr="00BB05D8">
        <w:rPr>
          <w:rFonts w:ascii="宋体" w:hAnsi="宋体" w:hint="eastAsia"/>
          <w:bCs/>
          <w:sz w:val="30"/>
          <w:szCs w:val="30"/>
        </w:rPr>
        <w:t>交流考试情况的，面试成绩一律记</w:t>
      </w:r>
      <w:r w:rsidRPr="00BB05D8">
        <w:rPr>
          <w:rFonts w:ascii="宋体" w:hAnsi="宋体"/>
          <w:bCs/>
          <w:sz w:val="30"/>
          <w:szCs w:val="30"/>
        </w:rPr>
        <w:t>0</w:t>
      </w:r>
      <w:r w:rsidRPr="00BB05D8">
        <w:rPr>
          <w:rFonts w:ascii="宋体" w:hAnsi="宋体" w:hint="eastAsia"/>
          <w:bCs/>
          <w:sz w:val="30"/>
          <w:szCs w:val="30"/>
        </w:rPr>
        <w:t>分。</w:t>
      </w:r>
    </w:p>
    <w:p w14:paraId="6298DB92" w14:textId="77777777" w:rsidR="000C3E7C" w:rsidRPr="00BB05D8" w:rsidRDefault="000C3E7C" w:rsidP="00BB05D8">
      <w:pPr>
        <w:adjustRightInd w:val="0"/>
        <w:snapToGrid w:val="0"/>
        <w:spacing w:line="360" w:lineRule="auto"/>
        <w:rPr>
          <w:rFonts w:ascii="宋体" w:hAnsi="宋体"/>
          <w:bCs/>
        </w:rPr>
      </w:pPr>
    </w:p>
    <w:sectPr w:rsidR="000C3E7C" w:rsidRPr="00BB05D8" w:rsidSect="00CE7D31">
      <w:type w:val="continuous"/>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BB85D" w14:textId="77777777" w:rsidR="00CE7D31" w:rsidRDefault="00CE7D31">
      <w:r>
        <w:separator/>
      </w:r>
    </w:p>
  </w:endnote>
  <w:endnote w:type="continuationSeparator" w:id="0">
    <w:p w14:paraId="504F0043" w14:textId="77777777" w:rsidR="00CE7D31" w:rsidRDefault="00CE7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1B526" w14:textId="77777777" w:rsidR="000C3E7C" w:rsidRDefault="00261EEA">
    <w:pPr>
      <w:pStyle w:val="a3"/>
      <w:framePr w:wrap="around" w:vAnchor="text" w:hAnchor="margin" w:xAlign="center" w:y="1"/>
      <w:rPr>
        <w:rStyle w:val="a8"/>
      </w:rPr>
    </w:pPr>
    <w:r>
      <w:fldChar w:fldCharType="begin"/>
    </w:r>
    <w:r w:rsidR="002D4771">
      <w:rPr>
        <w:rStyle w:val="a8"/>
      </w:rPr>
      <w:instrText xml:space="preserve">PAGE  </w:instrText>
    </w:r>
    <w:r>
      <w:fldChar w:fldCharType="end"/>
    </w:r>
  </w:p>
  <w:p w14:paraId="78EF3676" w14:textId="77777777" w:rsidR="000C3E7C" w:rsidRDefault="000C3E7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1008EB" w14:textId="77777777" w:rsidR="00CE7D31" w:rsidRDefault="00CE7D31">
      <w:r>
        <w:separator/>
      </w:r>
    </w:p>
  </w:footnote>
  <w:footnote w:type="continuationSeparator" w:id="0">
    <w:p w14:paraId="049DE928" w14:textId="77777777" w:rsidR="00CE7D31" w:rsidRDefault="00CE7D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3C1980" w14:textId="77777777" w:rsidR="000C3E7C" w:rsidRDefault="000C3E7C">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47C0951"/>
    <w:multiLevelType w:val="singleLevel"/>
    <w:tmpl w:val="F47C0951"/>
    <w:lvl w:ilvl="0">
      <w:start w:val="1"/>
      <w:numFmt w:val="decimal"/>
      <w:suff w:val="nothing"/>
      <w:lvlText w:val="（%1）"/>
      <w:lvlJc w:val="left"/>
    </w:lvl>
  </w:abstractNum>
  <w:abstractNum w:abstractNumId="1" w15:restartNumberingAfterBreak="0">
    <w:nsid w:val="091D44D9"/>
    <w:multiLevelType w:val="multilevel"/>
    <w:tmpl w:val="091D44D9"/>
    <w:lvl w:ilvl="0">
      <w:start w:val="1"/>
      <w:numFmt w:val="decimal"/>
      <w:suff w:val="nothing"/>
      <w:lvlText w:val="%1."/>
      <w:lvlJc w:val="left"/>
      <w:pPr>
        <w:ind w:left="1260" w:hanging="7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3BEE21AB"/>
    <w:multiLevelType w:val="singleLevel"/>
    <w:tmpl w:val="BC48B31C"/>
    <w:lvl w:ilvl="0">
      <w:start w:val="1"/>
      <w:numFmt w:val="japaneseCounting"/>
      <w:suff w:val="nothing"/>
      <w:lvlText w:val="%1、"/>
      <w:lvlJc w:val="left"/>
      <w:rPr>
        <w:rFonts w:ascii="宋体" w:eastAsia="宋体" w:hAnsi="宋体" w:cs="Times New Roman"/>
        <w:lang w:val="en-US"/>
      </w:rPr>
    </w:lvl>
  </w:abstractNum>
  <w:num w:numId="1" w16cid:durableId="2077245068">
    <w:abstractNumId w:val="2"/>
  </w:num>
  <w:num w:numId="2" w16cid:durableId="79567572">
    <w:abstractNumId w:val="1"/>
  </w:num>
  <w:num w:numId="3" w16cid:durableId="2036342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DAzOTZjNzllY2U4YzIyMmZkOThmNTM3MTFkNGVmNjAifQ=="/>
  </w:docVars>
  <w:rsids>
    <w:rsidRoot w:val="00C35357"/>
    <w:rsid w:val="00013E30"/>
    <w:rsid w:val="000245BA"/>
    <w:rsid w:val="00030692"/>
    <w:rsid w:val="00035212"/>
    <w:rsid w:val="00035623"/>
    <w:rsid w:val="000603DD"/>
    <w:rsid w:val="000635D6"/>
    <w:rsid w:val="00085E9A"/>
    <w:rsid w:val="000962E6"/>
    <w:rsid w:val="00096371"/>
    <w:rsid w:val="000A272D"/>
    <w:rsid w:val="000B6363"/>
    <w:rsid w:val="000C3E7C"/>
    <w:rsid w:val="000E4D07"/>
    <w:rsid w:val="001160B5"/>
    <w:rsid w:val="0012783E"/>
    <w:rsid w:val="00132E16"/>
    <w:rsid w:val="001A01DA"/>
    <w:rsid w:val="001A7822"/>
    <w:rsid w:val="001B1A47"/>
    <w:rsid w:val="001C4D3B"/>
    <w:rsid w:val="0020669D"/>
    <w:rsid w:val="00206EBF"/>
    <w:rsid w:val="0026167E"/>
    <w:rsid w:val="00261EEA"/>
    <w:rsid w:val="0026639E"/>
    <w:rsid w:val="002A429B"/>
    <w:rsid w:val="002A5E5B"/>
    <w:rsid w:val="002B0F80"/>
    <w:rsid w:val="002C0BF5"/>
    <w:rsid w:val="002D4771"/>
    <w:rsid w:val="002D7484"/>
    <w:rsid w:val="003008D5"/>
    <w:rsid w:val="00307963"/>
    <w:rsid w:val="003260F6"/>
    <w:rsid w:val="00326799"/>
    <w:rsid w:val="00364CC2"/>
    <w:rsid w:val="0036532A"/>
    <w:rsid w:val="003773D0"/>
    <w:rsid w:val="0039762F"/>
    <w:rsid w:val="003C1593"/>
    <w:rsid w:val="003C66A8"/>
    <w:rsid w:val="003D3258"/>
    <w:rsid w:val="003E5140"/>
    <w:rsid w:val="00407DBD"/>
    <w:rsid w:val="0041489B"/>
    <w:rsid w:val="00435E11"/>
    <w:rsid w:val="0045381C"/>
    <w:rsid w:val="00467CDC"/>
    <w:rsid w:val="004A15C4"/>
    <w:rsid w:val="004B7389"/>
    <w:rsid w:val="004E05FD"/>
    <w:rsid w:val="004E4A13"/>
    <w:rsid w:val="004F5275"/>
    <w:rsid w:val="00506862"/>
    <w:rsid w:val="00534C25"/>
    <w:rsid w:val="00571E9B"/>
    <w:rsid w:val="005745A9"/>
    <w:rsid w:val="00597291"/>
    <w:rsid w:val="005A74EA"/>
    <w:rsid w:val="005D2F18"/>
    <w:rsid w:val="005F520D"/>
    <w:rsid w:val="00611BE2"/>
    <w:rsid w:val="0063000E"/>
    <w:rsid w:val="006373D0"/>
    <w:rsid w:val="00654194"/>
    <w:rsid w:val="00662DBE"/>
    <w:rsid w:val="00687088"/>
    <w:rsid w:val="00692DAD"/>
    <w:rsid w:val="006A6E21"/>
    <w:rsid w:val="006C47AD"/>
    <w:rsid w:val="006D1043"/>
    <w:rsid w:val="006F33B6"/>
    <w:rsid w:val="00731D25"/>
    <w:rsid w:val="00733545"/>
    <w:rsid w:val="00741694"/>
    <w:rsid w:val="007A121F"/>
    <w:rsid w:val="007A62BD"/>
    <w:rsid w:val="007A6E56"/>
    <w:rsid w:val="007C06CA"/>
    <w:rsid w:val="007D06BD"/>
    <w:rsid w:val="008012CA"/>
    <w:rsid w:val="00806444"/>
    <w:rsid w:val="00811B14"/>
    <w:rsid w:val="00817095"/>
    <w:rsid w:val="00837A46"/>
    <w:rsid w:val="0084023C"/>
    <w:rsid w:val="00883108"/>
    <w:rsid w:val="008A6757"/>
    <w:rsid w:val="008A7DA0"/>
    <w:rsid w:val="008C162B"/>
    <w:rsid w:val="008C2CCF"/>
    <w:rsid w:val="008D1C95"/>
    <w:rsid w:val="008D3036"/>
    <w:rsid w:val="00910D0D"/>
    <w:rsid w:val="00932111"/>
    <w:rsid w:val="00951D05"/>
    <w:rsid w:val="00953960"/>
    <w:rsid w:val="0097164A"/>
    <w:rsid w:val="009A359D"/>
    <w:rsid w:val="009B0E3D"/>
    <w:rsid w:val="009C667B"/>
    <w:rsid w:val="009E0F6A"/>
    <w:rsid w:val="009E22A7"/>
    <w:rsid w:val="009E4743"/>
    <w:rsid w:val="00A016F9"/>
    <w:rsid w:val="00A527A2"/>
    <w:rsid w:val="00AA77D2"/>
    <w:rsid w:val="00AB1561"/>
    <w:rsid w:val="00AD0FFF"/>
    <w:rsid w:val="00AD5AFD"/>
    <w:rsid w:val="00B2400C"/>
    <w:rsid w:val="00B349A1"/>
    <w:rsid w:val="00B4587F"/>
    <w:rsid w:val="00B67A8E"/>
    <w:rsid w:val="00B82F0D"/>
    <w:rsid w:val="00BA3745"/>
    <w:rsid w:val="00BB05D8"/>
    <w:rsid w:val="00BB4171"/>
    <w:rsid w:val="00BB50A9"/>
    <w:rsid w:val="00BB550A"/>
    <w:rsid w:val="00BC00E0"/>
    <w:rsid w:val="00BD44E7"/>
    <w:rsid w:val="00BF3579"/>
    <w:rsid w:val="00C03574"/>
    <w:rsid w:val="00C2686F"/>
    <w:rsid w:val="00C35357"/>
    <w:rsid w:val="00C44E74"/>
    <w:rsid w:val="00CA5275"/>
    <w:rsid w:val="00CA7402"/>
    <w:rsid w:val="00CB0472"/>
    <w:rsid w:val="00CB2AD7"/>
    <w:rsid w:val="00CD22C9"/>
    <w:rsid w:val="00CE47B6"/>
    <w:rsid w:val="00CE7D31"/>
    <w:rsid w:val="00CF2272"/>
    <w:rsid w:val="00D016E0"/>
    <w:rsid w:val="00D164ED"/>
    <w:rsid w:val="00D21982"/>
    <w:rsid w:val="00D229FE"/>
    <w:rsid w:val="00D44D03"/>
    <w:rsid w:val="00D51639"/>
    <w:rsid w:val="00D57953"/>
    <w:rsid w:val="00D62E99"/>
    <w:rsid w:val="00D704A4"/>
    <w:rsid w:val="00D8262E"/>
    <w:rsid w:val="00D905F9"/>
    <w:rsid w:val="00D97F66"/>
    <w:rsid w:val="00DA7AE0"/>
    <w:rsid w:val="00DB0700"/>
    <w:rsid w:val="00DC0F38"/>
    <w:rsid w:val="00DC3B14"/>
    <w:rsid w:val="00DD4453"/>
    <w:rsid w:val="00E2578E"/>
    <w:rsid w:val="00E266E1"/>
    <w:rsid w:val="00E300EA"/>
    <w:rsid w:val="00E56B2B"/>
    <w:rsid w:val="00EE1132"/>
    <w:rsid w:val="00F15AA6"/>
    <w:rsid w:val="00F16F8D"/>
    <w:rsid w:val="00F241DE"/>
    <w:rsid w:val="00F25A94"/>
    <w:rsid w:val="00F31B7D"/>
    <w:rsid w:val="00FA0B12"/>
    <w:rsid w:val="00FE1461"/>
    <w:rsid w:val="04BB1C04"/>
    <w:rsid w:val="6451743C"/>
    <w:rsid w:val="76B828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3C12F7"/>
  <w15:docId w15:val="{89C4E88A-34FC-4D7C-9AF0-6D0D160A2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16E0"/>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C47AD"/>
    <w:pPr>
      <w:tabs>
        <w:tab w:val="center" w:pos="4153"/>
        <w:tab w:val="right" w:pos="8306"/>
      </w:tabs>
      <w:snapToGrid w:val="0"/>
      <w:jc w:val="left"/>
    </w:pPr>
    <w:rPr>
      <w:sz w:val="18"/>
      <w:szCs w:val="18"/>
    </w:rPr>
  </w:style>
  <w:style w:type="paragraph" w:styleId="a5">
    <w:name w:val="header"/>
    <w:basedOn w:val="a"/>
    <w:link w:val="a6"/>
    <w:qFormat/>
    <w:rsid w:val="006C47AD"/>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6C47AD"/>
    <w:pPr>
      <w:widowControl/>
      <w:spacing w:before="100" w:beforeAutospacing="1" w:after="100" w:afterAutospacing="1"/>
      <w:jc w:val="left"/>
    </w:pPr>
    <w:rPr>
      <w:rFonts w:ascii="Arial Unicode MS" w:eastAsia="Arial Unicode MS" w:hAnsi="Arial Unicode MS" w:cs="Arial Unicode MS"/>
      <w:kern w:val="0"/>
      <w:sz w:val="24"/>
    </w:rPr>
  </w:style>
  <w:style w:type="character" w:styleId="a8">
    <w:name w:val="page number"/>
    <w:basedOn w:val="a0"/>
    <w:qFormat/>
    <w:rsid w:val="006C47AD"/>
  </w:style>
  <w:style w:type="character" w:customStyle="1" w:styleId="a6">
    <w:name w:val="页眉 字符"/>
    <w:basedOn w:val="a0"/>
    <w:link w:val="a5"/>
    <w:qFormat/>
    <w:rsid w:val="006C47AD"/>
    <w:rPr>
      <w:rFonts w:ascii="Times New Roman" w:eastAsia="宋体" w:hAnsi="Times New Roman" w:cs="Times New Roman"/>
      <w:sz w:val="18"/>
      <w:szCs w:val="18"/>
    </w:rPr>
  </w:style>
  <w:style w:type="character" w:customStyle="1" w:styleId="a4">
    <w:name w:val="页脚 字符"/>
    <w:basedOn w:val="a0"/>
    <w:link w:val="a3"/>
    <w:qFormat/>
    <w:rsid w:val="006C47AD"/>
    <w:rPr>
      <w:rFonts w:ascii="Times New Roman" w:eastAsia="宋体" w:hAnsi="Times New Roman" w:cs="Times New Roman"/>
      <w:sz w:val="18"/>
      <w:szCs w:val="18"/>
    </w:rPr>
  </w:style>
  <w:style w:type="paragraph" w:styleId="a9">
    <w:name w:val="List Paragraph"/>
    <w:basedOn w:val="a"/>
    <w:uiPriority w:val="34"/>
    <w:qFormat/>
    <w:rsid w:val="006C47AD"/>
    <w:pPr>
      <w:ind w:firstLineChars="200" w:firstLine="420"/>
    </w:pPr>
  </w:style>
  <w:style w:type="character" w:styleId="aa">
    <w:name w:val="annotation reference"/>
    <w:basedOn w:val="a0"/>
    <w:uiPriority w:val="99"/>
    <w:semiHidden/>
    <w:unhideWhenUsed/>
    <w:rsid w:val="008D1C95"/>
    <w:rPr>
      <w:sz w:val="21"/>
      <w:szCs w:val="21"/>
    </w:rPr>
  </w:style>
  <w:style w:type="paragraph" w:styleId="ab">
    <w:name w:val="annotation text"/>
    <w:basedOn w:val="a"/>
    <w:link w:val="ac"/>
    <w:uiPriority w:val="99"/>
    <w:unhideWhenUsed/>
    <w:rsid w:val="008D1C95"/>
    <w:pPr>
      <w:jc w:val="left"/>
    </w:pPr>
  </w:style>
  <w:style w:type="character" w:customStyle="1" w:styleId="ac">
    <w:name w:val="批注文字 字符"/>
    <w:basedOn w:val="a0"/>
    <w:link w:val="ab"/>
    <w:uiPriority w:val="99"/>
    <w:rsid w:val="008D1C95"/>
    <w:rPr>
      <w:rFonts w:ascii="Times New Roman" w:eastAsia="宋体" w:hAnsi="Times New Roman" w:cs="Times New Roman"/>
      <w:kern w:val="2"/>
      <w:sz w:val="21"/>
      <w:szCs w:val="24"/>
    </w:rPr>
  </w:style>
  <w:style w:type="paragraph" w:styleId="ad">
    <w:name w:val="annotation subject"/>
    <w:basedOn w:val="ab"/>
    <w:next w:val="ab"/>
    <w:link w:val="ae"/>
    <w:uiPriority w:val="99"/>
    <w:semiHidden/>
    <w:unhideWhenUsed/>
    <w:rsid w:val="008D1C95"/>
    <w:rPr>
      <w:b/>
      <w:bCs/>
    </w:rPr>
  </w:style>
  <w:style w:type="character" w:customStyle="1" w:styleId="ae">
    <w:name w:val="批注主题 字符"/>
    <w:basedOn w:val="ac"/>
    <w:link w:val="ad"/>
    <w:uiPriority w:val="99"/>
    <w:semiHidden/>
    <w:rsid w:val="008D1C95"/>
    <w:rPr>
      <w:rFonts w:ascii="Times New Roman" w:eastAsia="宋体" w:hAnsi="Times New Roman" w:cs="Times New Roman"/>
      <w:b/>
      <w:bCs/>
      <w:kern w:val="2"/>
      <w:sz w:val="21"/>
      <w:szCs w:val="24"/>
    </w:rPr>
  </w:style>
  <w:style w:type="paragraph" w:styleId="af">
    <w:name w:val="Balloon Text"/>
    <w:basedOn w:val="a"/>
    <w:link w:val="af0"/>
    <w:uiPriority w:val="99"/>
    <w:semiHidden/>
    <w:unhideWhenUsed/>
    <w:rsid w:val="0045381C"/>
    <w:rPr>
      <w:sz w:val="18"/>
      <w:szCs w:val="18"/>
    </w:rPr>
  </w:style>
  <w:style w:type="character" w:customStyle="1" w:styleId="af0">
    <w:name w:val="批注框文本 字符"/>
    <w:basedOn w:val="a0"/>
    <w:link w:val="af"/>
    <w:uiPriority w:val="99"/>
    <w:semiHidden/>
    <w:rsid w:val="0045381C"/>
    <w:rPr>
      <w:rFonts w:ascii="Times New Roman" w:eastAsia="宋体" w:hAnsi="Times New Roman" w:cs="Times New Roman"/>
      <w:kern w:val="2"/>
      <w:sz w:val="18"/>
      <w:szCs w:val="18"/>
    </w:rPr>
  </w:style>
  <w:style w:type="paragraph" w:styleId="af1">
    <w:name w:val="Revision"/>
    <w:hidden/>
    <w:uiPriority w:val="99"/>
    <w:semiHidden/>
    <w:rsid w:val="002A5E5B"/>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9130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Pages>
  <Words>329</Words>
  <Characters>1878</Characters>
  <Application>Microsoft Office Word</Application>
  <DocSecurity>0</DocSecurity>
  <Lines>15</Lines>
  <Paragraphs>4</Paragraphs>
  <ScaleCrop>false</ScaleCrop>
  <Company>微软中国</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sunxuan.gl@outlook.com</dc:creator>
  <cp:lastModifiedBy>辉庆 陈</cp:lastModifiedBy>
  <cp:revision>95</cp:revision>
  <dcterms:created xsi:type="dcterms:W3CDTF">2024-03-27T12:09:00Z</dcterms:created>
  <dcterms:modified xsi:type="dcterms:W3CDTF">2024-04-06T01:23:00Z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445EC1A418DE4BAABEFBA6917E375F9A</vt:lpwstr>
  </property>
</Properties>
</file>