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5AAF7A" w14:textId="097F7219" w:rsidR="003158F4" w:rsidRDefault="008D5BE2">
      <w:pPr>
        <w:jc w:val="center"/>
        <w:rPr>
          <w:rFonts w:ascii="宋体fal" w:eastAsia="宋体fal" w:hAnsi="宋体fal"/>
          <w:b/>
          <w:sz w:val="28"/>
          <w:szCs w:val="28"/>
          <w:lang w:eastAsia="zh-CN"/>
        </w:rPr>
      </w:pPr>
      <w:r>
        <w:rPr>
          <w:rFonts w:ascii="宋体fal" w:eastAsia="宋体fal" w:hAnsi="宋体fal" w:hint="eastAsia"/>
          <w:b/>
          <w:sz w:val="28"/>
          <w:szCs w:val="28"/>
          <w:lang w:eastAsia="zh-CN"/>
        </w:rPr>
        <w:t>055100</w:t>
      </w:r>
      <w:r w:rsidR="00B32328">
        <w:rPr>
          <w:rFonts w:ascii="宋体fal" w:eastAsia="宋体fal" w:hAnsi="宋体fal" w:hint="eastAsia"/>
          <w:b/>
          <w:sz w:val="28"/>
          <w:szCs w:val="28"/>
          <w:lang w:eastAsia="zh-CN"/>
        </w:rPr>
        <w:t>《翻译》专业硕士研究生</w:t>
      </w:r>
      <w:r w:rsidR="0097072C">
        <w:rPr>
          <w:rFonts w:ascii="宋体fal" w:eastAsia="宋体fal" w:hAnsi="宋体fal" w:hint="eastAsia"/>
          <w:b/>
          <w:sz w:val="28"/>
          <w:szCs w:val="28"/>
          <w:lang w:eastAsia="zh-CN"/>
        </w:rPr>
        <w:t>调剂</w:t>
      </w:r>
      <w:r w:rsidR="00B32328">
        <w:rPr>
          <w:rFonts w:ascii="宋体fal" w:eastAsia="宋体fal" w:hAnsi="宋体fal" w:hint="eastAsia"/>
          <w:b/>
          <w:sz w:val="28"/>
          <w:szCs w:val="28"/>
          <w:lang w:eastAsia="zh-CN"/>
        </w:rPr>
        <w:t>复试录取工作细则</w:t>
      </w:r>
    </w:p>
    <w:p w14:paraId="230AAC78" w14:textId="77777777" w:rsidR="003158F4" w:rsidRDefault="00B32328">
      <w:pPr>
        <w:tabs>
          <w:tab w:val="center" w:pos="4153"/>
        </w:tabs>
        <w:snapToGrid w:val="0"/>
        <w:spacing w:line="400" w:lineRule="exact"/>
        <w:jc w:val="center"/>
        <w:rPr>
          <w:rFonts w:ascii="宋体fal" w:eastAsia="宋体fal" w:hAnsi="宋体fal"/>
          <w:sz w:val="28"/>
          <w:szCs w:val="28"/>
        </w:rPr>
      </w:pPr>
      <w:r>
        <w:rPr>
          <w:rFonts w:ascii="宋体fal" w:eastAsia="宋体fal" w:hAnsi="宋体fal" w:hint="eastAsia"/>
          <w:sz w:val="28"/>
          <w:szCs w:val="28"/>
        </w:rPr>
        <w:t>（专业学位）</w:t>
      </w:r>
    </w:p>
    <w:p w14:paraId="6B874691" w14:textId="182A41D4" w:rsidR="003158F4" w:rsidRDefault="00B32328" w:rsidP="005E22AE">
      <w:pPr>
        <w:numPr>
          <w:ilvl w:val="0"/>
          <w:numId w:val="1"/>
        </w:numPr>
        <w:spacing w:after="0" w:line="400" w:lineRule="exact"/>
        <w:rPr>
          <w:rFonts w:ascii="宋体fal" w:eastAsia="宋体fal" w:hAnsi="宋体fal"/>
          <w:sz w:val="21"/>
          <w:szCs w:val="21"/>
          <w:lang w:eastAsia="zh-CN"/>
        </w:rPr>
      </w:pPr>
      <w:r>
        <w:rPr>
          <w:rFonts w:ascii="宋体fal" w:eastAsia="宋体fal" w:hAnsi="宋体fal" w:hint="eastAsia"/>
          <w:b/>
          <w:sz w:val="21"/>
          <w:szCs w:val="21"/>
          <w:lang w:eastAsia="zh-CN"/>
        </w:rPr>
        <w:t>复试小组成员：</w:t>
      </w:r>
      <w:r w:rsidR="005E22AE" w:rsidRPr="00812436">
        <w:rPr>
          <w:rFonts w:ascii="宋体fal" w:eastAsia="宋体fal" w:hAnsi="宋体fal" w:hint="eastAsia"/>
          <w:sz w:val="21"/>
          <w:szCs w:val="21"/>
          <w:lang w:eastAsia="zh-CN"/>
        </w:rPr>
        <w:t>本专业</w:t>
      </w:r>
      <w:r w:rsidR="005E22AE">
        <w:rPr>
          <w:rFonts w:ascii="宋体fal" w:eastAsia="宋体fal" w:hAnsi="宋体fal" w:hint="eastAsia"/>
          <w:sz w:val="21"/>
          <w:szCs w:val="21"/>
          <w:lang w:eastAsia="zh-CN"/>
        </w:rPr>
        <w:t>专家复试小组由</w:t>
      </w:r>
      <w:r w:rsidR="005E22AE" w:rsidRPr="00812436">
        <w:rPr>
          <w:rFonts w:ascii="宋体fal" w:eastAsia="宋体fal" w:hAnsi="宋体fal"/>
          <w:sz w:val="21"/>
          <w:szCs w:val="21"/>
          <w:lang w:eastAsia="zh-CN"/>
        </w:rPr>
        <w:t>1名组长、4名组员和1名记录人员组成</w:t>
      </w:r>
      <w:r w:rsidR="005E22AE">
        <w:rPr>
          <w:rFonts w:ascii="宋体fal" w:eastAsia="宋体fal" w:hAnsi="宋体fal" w:hint="eastAsia"/>
          <w:sz w:val="21"/>
          <w:szCs w:val="21"/>
          <w:lang w:eastAsia="zh-CN"/>
        </w:rPr>
        <w:t>。</w:t>
      </w:r>
    </w:p>
    <w:p w14:paraId="43FE5D2D" w14:textId="77777777" w:rsidR="00A37A6C" w:rsidRPr="00A37A6C" w:rsidRDefault="00A37A6C" w:rsidP="00A37A6C">
      <w:pPr>
        <w:spacing w:after="0" w:line="400" w:lineRule="exact"/>
        <w:rPr>
          <w:rFonts w:ascii="宋体fal" w:eastAsia="宋体fal" w:hAnsi="宋体fal"/>
          <w:b/>
          <w:bCs/>
          <w:sz w:val="21"/>
          <w:szCs w:val="21"/>
          <w:lang w:eastAsia="zh-CN"/>
        </w:rPr>
      </w:pPr>
      <w:r w:rsidRPr="00A37A6C">
        <w:rPr>
          <w:rFonts w:ascii="宋体fal" w:eastAsia="宋体fal" w:hAnsi="宋体fal" w:hint="eastAsia"/>
          <w:b/>
          <w:bCs/>
          <w:sz w:val="21"/>
          <w:szCs w:val="21"/>
          <w:lang w:eastAsia="zh-CN"/>
        </w:rPr>
        <w:t>二、调剂考生复试遴选标准</w:t>
      </w:r>
    </w:p>
    <w:p w14:paraId="1049629D" w14:textId="77777777" w:rsidR="00A37A6C" w:rsidRPr="00A37A6C" w:rsidRDefault="00A37A6C" w:rsidP="00A37A6C">
      <w:pPr>
        <w:spacing w:after="0" w:line="400" w:lineRule="exact"/>
        <w:ind w:firstLineChars="200" w:firstLine="420"/>
        <w:rPr>
          <w:rFonts w:ascii="宋体fal" w:eastAsia="宋体fal" w:hAnsi="宋体fal"/>
          <w:sz w:val="21"/>
          <w:szCs w:val="21"/>
          <w:lang w:eastAsia="zh-CN"/>
        </w:rPr>
      </w:pPr>
      <w:r w:rsidRPr="00A37A6C">
        <w:rPr>
          <w:rFonts w:ascii="宋体fal" w:eastAsia="宋体fal" w:hAnsi="宋体fal"/>
          <w:sz w:val="21"/>
          <w:szCs w:val="21"/>
          <w:lang w:eastAsia="zh-CN"/>
        </w:rPr>
        <w:t xml:space="preserve">1. </w:t>
      </w:r>
      <w:r w:rsidRPr="00A37A6C">
        <w:rPr>
          <w:rFonts w:ascii="宋体fal" w:eastAsia="宋体fal" w:hAnsi="宋体fal" w:hint="eastAsia"/>
          <w:sz w:val="21"/>
          <w:szCs w:val="21"/>
          <w:lang w:eastAsia="zh-CN"/>
        </w:rPr>
        <w:t>初试成绩应该符合《</w:t>
      </w:r>
      <w:r w:rsidRPr="00A37A6C">
        <w:rPr>
          <w:rFonts w:ascii="宋体fal" w:eastAsia="宋体fal" w:hAnsi="宋体fal"/>
          <w:sz w:val="21"/>
          <w:szCs w:val="21"/>
          <w:lang w:eastAsia="zh-CN"/>
        </w:rPr>
        <w:t xml:space="preserve">2024 </w:t>
      </w:r>
      <w:r w:rsidRPr="00A37A6C">
        <w:rPr>
          <w:rFonts w:ascii="宋体fal" w:eastAsia="宋体fal" w:hAnsi="宋体fal" w:hint="eastAsia"/>
          <w:sz w:val="21"/>
          <w:szCs w:val="21"/>
          <w:lang w:eastAsia="zh-CN"/>
        </w:rPr>
        <w:t>年全国硕士研究生招生考试考生进入复试的初试成绩基本要求》</w:t>
      </w:r>
      <w:r w:rsidRPr="00A37A6C">
        <w:rPr>
          <w:rFonts w:ascii="宋体fal" w:eastAsia="宋体fal" w:hAnsi="宋体fal"/>
          <w:sz w:val="21"/>
          <w:szCs w:val="21"/>
          <w:lang w:eastAsia="zh-CN"/>
        </w:rPr>
        <w:t xml:space="preserve">B </w:t>
      </w:r>
      <w:r w:rsidRPr="00A37A6C">
        <w:rPr>
          <w:rFonts w:ascii="宋体fal" w:eastAsia="宋体fal" w:hAnsi="宋体fal" w:hint="eastAsia"/>
          <w:sz w:val="21"/>
          <w:szCs w:val="21"/>
          <w:lang w:eastAsia="zh-CN"/>
        </w:rPr>
        <w:t>类考生的要求。</w:t>
      </w:r>
    </w:p>
    <w:p w14:paraId="118FEAEB" w14:textId="6A58DDA6" w:rsidR="00A37A6C" w:rsidRDefault="00A37A6C" w:rsidP="00A37A6C">
      <w:pPr>
        <w:spacing w:after="0" w:line="400" w:lineRule="exact"/>
        <w:ind w:firstLineChars="200" w:firstLine="420"/>
        <w:rPr>
          <w:rFonts w:ascii="宋体fal" w:eastAsia="宋体fal" w:hAnsi="宋体fal"/>
          <w:sz w:val="21"/>
          <w:szCs w:val="21"/>
          <w:lang w:eastAsia="zh-CN"/>
        </w:rPr>
      </w:pPr>
      <w:r w:rsidRPr="00A37A6C">
        <w:rPr>
          <w:rFonts w:ascii="宋体fal" w:eastAsia="宋体fal" w:hAnsi="宋体fal"/>
          <w:sz w:val="21"/>
          <w:szCs w:val="21"/>
          <w:lang w:eastAsia="zh-CN"/>
        </w:rPr>
        <w:t xml:space="preserve">2. </w:t>
      </w:r>
      <w:r w:rsidRPr="00A37A6C">
        <w:rPr>
          <w:rFonts w:ascii="宋体fal" w:eastAsia="宋体fal" w:hAnsi="宋体fal" w:hint="eastAsia"/>
          <w:sz w:val="21"/>
          <w:szCs w:val="21"/>
          <w:lang w:eastAsia="zh-CN"/>
        </w:rPr>
        <w:t>考生需符合招生简章中规定的调入我院专业的报名条件，调剂考生第一志愿专业范围等学术要求见下表。</w:t>
      </w:r>
    </w:p>
    <w:tbl>
      <w:tblPr>
        <w:tblStyle w:val="ac"/>
        <w:tblW w:w="0" w:type="auto"/>
        <w:jc w:val="center"/>
        <w:tblLook w:val="04A0" w:firstRow="1" w:lastRow="0" w:firstColumn="1" w:lastColumn="0" w:noHBand="0" w:noVBand="1"/>
      </w:tblPr>
      <w:tblGrid>
        <w:gridCol w:w="846"/>
        <w:gridCol w:w="767"/>
        <w:gridCol w:w="792"/>
        <w:gridCol w:w="2693"/>
        <w:gridCol w:w="2139"/>
        <w:gridCol w:w="2725"/>
      </w:tblGrid>
      <w:tr w:rsidR="00EE37BC" w:rsidRPr="00A37A6C" w14:paraId="1BCE34B7" w14:textId="77777777" w:rsidTr="00EE37BC">
        <w:trPr>
          <w:trHeight w:val="914"/>
          <w:jc w:val="center"/>
        </w:trPr>
        <w:tc>
          <w:tcPr>
            <w:tcW w:w="846" w:type="dxa"/>
            <w:vAlign w:val="center"/>
            <w:hideMark/>
          </w:tcPr>
          <w:p w14:paraId="2E2B2D6C" w14:textId="77777777" w:rsidR="00EE37BC" w:rsidRDefault="00EE37BC" w:rsidP="00A37A6C">
            <w:pPr>
              <w:spacing w:after="0" w:line="400" w:lineRule="exact"/>
              <w:rPr>
                <w:rFonts w:ascii="宋体fal" w:eastAsia="宋体fal" w:hAnsi="宋体fal"/>
                <w:b/>
                <w:bCs/>
                <w:sz w:val="21"/>
                <w:szCs w:val="21"/>
                <w:lang w:eastAsia="zh-CN"/>
              </w:rPr>
            </w:pPr>
            <w:r w:rsidRPr="00A37A6C">
              <w:rPr>
                <w:rFonts w:ascii="宋体fal" w:eastAsia="宋体fal" w:hAnsi="宋体fal" w:hint="eastAsia"/>
                <w:b/>
                <w:bCs/>
                <w:sz w:val="21"/>
                <w:szCs w:val="21"/>
                <w:lang w:eastAsia="zh-CN"/>
              </w:rPr>
              <w:t>专业</w:t>
            </w:r>
          </w:p>
          <w:p w14:paraId="5B45F7EA" w14:textId="52EECC94" w:rsidR="00EE37BC" w:rsidRPr="00A37A6C" w:rsidRDefault="00EE37BC" w:rsidP="00A37A6C">
            <w:pPr>
              <w:spacing w:after="0" w:line="400" w:lineRule="exact"/>
              <w:rPr>
                <w:rFonts w:ascii="宋体fal" w:eastAsia="宋体fal" w:hAnsi="宋体fal"/>
                <w:b/>
                <w:bCs/>
                <w:sz w:val="21"/>
                <w:szCs w:val="21"/>
                <w:lang w:eastAsia="zh-CN"/>
              </w:rPr>
            </w:pPr>
            <w:r w:rsidRPr="00A37A6C">
              <w:rPr>
                <w:rFonts w:ascii="宋体fal" w:eastAsia="宋体fal" w:hAnsi="宋体fal" w:hint="eastAsia"/>
                <w:b/>
                <w:bCs/>
                <w:sz w:val="21"/>
                <w:szCs w:val="21"/>
                <w:lang w:eastAsia="zh-CN"/>
              </w:rPr>
              <w:t>代码</w:t>
            </w:r>
          </w:p>
        </w:tc>
        <w:tc>
          <w:tcPr>
            <w:tcW w:w="767" w:type="dxa"/>
            <w:vAlign w:val="center"/>
            <w:hideMark/>
          </w:tcPr>
          <w:p w14:paraId="2644A7A6" w14:textId="77777777" w:rsidR="00EE37BC" w:rsidRPr="00A37A6C" w:rsidRDefault="00EE37BC" w:rsidP="00A37A6C">
            <w:pPr>
              <w:spacing w:after="0" w:line="400" w:lineRule="exact"/>
              <w:rPr>
                <w:rFonts w:ascii="宋体fal" w:eastAsia="宋体fal" w:hAnsi="宋体fal"/>
                <w:b/>
                <w:bCs/>
                <w:sz w:val="21"/>
                <w:szCs w:val="21"/>
                <w:lang w:eastAsia="zh-CN"/>
              </w:rPr>
            </w:pPr>
            <w:r w:rsidRPr="00A37A6C">
              <w:rPr>
                <w:rFonts w:ascii="宋体fal" w:eastAsia="宋体fal" w:hAnsi="宋体fal" w:hint="eastAsia"/>
                <w:b/>
                <w:bCs/>
                <w:sz w:val="21"/>
                <w:szCs w:val="21"/>
                <w:lang w:eastAsia="zh-CN"/>
              </w:rPr>
              <w:t>专业名称</w:t>
            </w:r>
          </w:p>
        </w:tc>
        <w:tc>
          <w:tcPr>
            <w:tcW w:w="792" w:type="dxa"/>
            <w:vAlign w:val="center"/>
            <w:hideMark/>
          </w:tcPr>
          <w:p w14:paraId="32E04467" w14:textId="77777777" w:rsidR="00EE37BC" w:rsidRPr="00A37A6C" w:rsidRDefault="00EE37BC" w:rsidP="00A37A6C">
            <w:pPr>
              <w:spacing w:after="0" w:line="400" w:lineRule="exact"/>
              <w:rPr>
                <w:rFonts w:ascii="宋体fal" w:eastAsia="宋体fal" w:hAnsi="宋体fal"/>
                <w:b/>
                <w:bCs/>
                <w:sz w:val="21"/>
                <w:szCs w:val="21"/>
                <w:lang w:eastAsia="zh-CN"/>
              </w:rPr>
            </w:pPr>
            <w:r w:rsidRPr="00A37A6C">
              <w:rPr>
                <w:rFonts w:ascii="宋体fal" w:eastAsia="宋体fal" w:hAnsi="宋体fal" w:hint="eastAsia"/>
                <w:b/>
                <w:bCs/>
                <w:sz w:val="21"/>
                <w:szCs w:val="21"/>
                <w:lang w:eastAsia="zh-CN"/>
              </w:rPr>
              <w:t>学位类型</w:t>
            </w:r>
          </w:p>
        </w:tc>
        <w:tc>
          <w:tcPr>
            <w:tcW w:w="2693" w:type="dxa"/>
            <w:vAlign w:val="center"/>
            <w:hideMark/>
          </w:tcPr>
          <w:p w14:paraId="203957EC" w14:textId="77777777" w:rsidR="00EE37BC" w:rsidRDefault="00EE37BC" w:rsidP="00A37A6C">
            <w:pPr>
              <w:spacing w:after="0" w:line="400" w:lineRule="exact"/>
              <w:rPr>
                <w:rFonts w:ascii="宋体fal" w:eastAsia="宋体fal" w:hAnsi="宋体fal"/>
                <w:b/>
                <w:bCs/>
                <w:sz w:val="21"/>
                <w:szCs w:val="21"/>
                <w:lang w:eastAsia="zh-CN"/>
              </w:rPr>
            </w:pPr>
            <w:r w:rsidRPr="00A37A6C">
              <w:rPr>
                <w:rFonts w:ascii="宋体fal" w:eastAsia="宋体fal" w:hAnsi="宋体fal" w:hint="eastAsia"/>
                <w:b/>
                <w:bCs/>
                <w:sz w:val="21"/>
                <w:szCs w:val="21"/>
                <w:lang w:eastAsia="zh-CN"/>
              </w:rPr>
              <w:t>调剂考生第一志愿</w:t>
            </w:r>
          </w:p>
          <w:p w14:paraId="60ACE6A1" w14:textId="77A2162B" w:rsidR="00EE37BC" w:rsidRPr="00A37A6C" w:rsidRDefault="00EE37BC" w:rsidP="00A37A6C">
            <w:pPr>
              <w:spacing w:after="0" w:line="400" w:lineRule="exact"/>
              <w:rPr>
                <w:rFonts w:ascii="宋体fal" w:eastAsia="宋体fal" w:hAnsi="宋体fal"/>
                <w:b/>
                <w:bCs/>
                <w:sz w:val="21"/>
                <w:szCs w:val="21"/>
                <w:lang w:eastAsia="zh-CN"/>
              </w:rPr>
            </w:pPr>
            <w:r w:rsidRPr="00A37A6C">
              <w:rPr>
                <w:rFonts w:ascii="宋体fal" w:eastAsia="宋体fal" w:hAnsi="宋体fal" w:hint="eastAsia"/>
                <w:b/>
                <w:bCs/>
                <w:sz w:val="21"/>
                <w:szCs w:val="21"/>
                <w:lang w:eastAsia="zh-CN"/>
              </w:rPr>
              <w:t>专业范围要求</w:t>
            </w:r>
            <w:r w:rsidRPr="00A37A6C">
              <w:rPr>
                <w:rFonts w:ascii="宋体fal" w:eastAsia="宋体fal" w:hAnsi="宋体fal" w:hint="eastAsia"/>
                <w:b/>
                <w:bCs/>
                <w:sz w:val="21"/>
                <w:szCs w:val="21"/>
                <w:lang w:eastAsia="zh-CN"/>
              </w:rPr>
              <w:br/>
            </w:r>
          </w:p>
        </w:tc>
        <w:tc>
          <w:tcPr>
            <w:tcW w:w="2139" w:type="dxa"/>
            <w:vAlign w:val="center"/>
          </w:tcPr>
          <w:p w14:paraId="687B85C8" w14:textId="21EB5282" w:rsidR="00EE37BC" w:rsidRPr="00A37A6C" w:rsidRDefault="00EE37BC" w:rsidP="00EE37BC">
            <w:pPr>
              <w:spacing w:after="0" w:line="400" w:lineRule="exact"/>
              <w:jc w:val="center"/>
              <w:rPr>
                <w:rFonts w:ascii="宋体fal" w:eastAsia="宋体fal" w:hAnsi="宋体fal"/>
                <w:b/>
                <w:bCs/>
                <w:sz w:val="21"/>
                <w:szCs w:val="21"/>
                <w:lang w:eastAsia="zh-CN"/>
              </w:rPr>
            </w:pPr>
            <w:r w:rsidRPr="00EE37BC">
              <w:rPr>
                <w:rFonts w:ascii="宋体fal" w:eastAsia="宋体fal" w:hAnsi="宋体fal" w:hint="eastAsia"/>
                <w:b/>
                <w:bCs/>
                <w:sz w:val="21"/>
                <w:szCs w:val="21"/>
                <w:lang w:eastAsia="zh-CN"/>
              </w:rPr>
              <w:t>初试考试科目要求</w:t>
            </w:r>
          </w:p>
        </w:tc>
        <w:tc>
          <w:tcPr>
            <w:tcW w:w="2725" w:type="dxa"/>
            <w:vAlign w:val="center"/>
            <w:hideMark/>
          </w:tcPr>
          <w:p w14:paraId="641885B4" w14:textId="089C1FC5" w:rsidR="00EE37BC" w:rsidRPr="00A37A6C" w:rsidRDefault="00EE37BC" w:rsidP="00EE37BC">
            <w:pPr>
              <w:spacing w:after="0" w:line="400" w:lineRule="exact"/>
              <w:rPr>
                <w:rFonts w:ascii="宋体fal" w:eastAsia="宋体fal" w:hAnsi="宋体fal"/>
                <w:b/>
                <w:bCs/>
                <w:sz w:val="21"/>
                <w:szCs w:val="21"/>
                <w:lang w:eastAsia="zh-CN"/>
              </w:rPr>
            </w:pPr>
            <w:r w:rsidRPr="00A37A6C">
              <w:rPr>
                <w:rFonts w:ascii="宋体fal" w:eastAsia="宋体fal" w:hAnsi="宋体fal" w:hint="eastAsia"/>
                <w:b/>
                <w:bCs/>
                <w:sz w:val="21"/>
                <w:szCs w:val="21"/>
                <w:lang w:eastAsia="zh-CN"/>
              </w:rPr>
              <w:t>其他调剂报考条件要求</w:t>
            </w:r>
            <w:r w:rsidRPr="00A37A6C">
              <w:rPr>
                <w:rFonts w:ascii="宋体fal" w:eastAsia="宋体fal" w:hAnsi="宋体fal" w:hint="eastAsia"/>
                <w:b/>
                <w:bCs/>
                <w:sz w:val="21"/>
                <w:szCs w:val="21"/>
                <w:lang w:eastAsia="zh-CN"/>
              </w:rPr>
              <w:br/>
            </w:r>
          </w:p>
        </w:tc>
      </w:tr>
      <w:tr w:rsidR="00EE37BC" w:rsidRPr="00A37A6C" w14:paraId="50FFF654" w14:textId="77777777" w:rsidTr="00EE37BC">
        <w:trPr>
          <w:trHeight w:val="2040"/>
          <w:jc w:val="center"/>
        </w:trPr>
        <w:tc>
          <w:tcPr>
            <w:tcW w:w="846" w:type="dxa"/>
            <w:vAlign w:val="center"/>
            <w:hideMark/>
          </w:tcPr>
          <w:p w14:paraId="50C920A7" w14:textId="522E6EA5" w:rsidR="00EE37BC" w:rsidRPr="00A37A6C" w:rsidRDefault="00EE37BC" w:rsidP="00A37A6C">
            <w:pPr>
              <w:spacing w:after="0" w:line="400" w:lineRule="exact"/>
              <w:rPr>
                <w:rFonts w:ascii="宋体fal" w:eastAsia="宋体fal" w:hAnsi="宋体fal"/>
                <w:sz w:val="21"/>
                <w:szCs w:val="21"/>
                <w:lang w:eastAsia="zh-CN"/>
              </w:rPr>
            </w:pPr>
            <w:r w:rsidRPr="00A37A6C">
              <w:rPr>
                <w:rFonts w:ascii="宋体fal" w:eastAsia="宋体fal" w:hAnsi="宋体fal" w:hint="eastAsia"/>
                <w:sz w:val="21"/>
                <w:szCs w:val="21"/>
                <w:lang w:eastAsia="zh-CN"/>
              </w:rPr>
              <w:t>05</w:t>
            </w:r>
            <w:r>
              <w:rPr>
                <w:rFonts w:ascii="宋体fal" w:eastAsia="宋体fal" w:hAnsi="宋体fal" w:hint="eastAsia"/>
                <w:sz w:val="21"/>
                <w:szCs w:val="21"/>
                <w:lang w:eastAsia="zh-CN"/>
              </w:rPr>
              <w:t>5100</w:t>
            </w:r>
          </w:p>
        </w:tc>
        <w:tc>
          <w:tcPr>
            <w:tcW w:w="767" w:type="dxa"/>
            <w:vAlign w:val="center"/>
            <w:hideMark/>
          </w:tcPr>
          <w:p w14:paraId="4EF68E25" w14:textId="3FE929CA" w:rsidR="00EE37BC" w:rsidRPr="00A37A6C" w:rsidRDefault="00EE37BC" w:rsidP="00A37A6C">
            <w:pPr>
              <w:spacing w:after="0" w:line="400" w:lineRule="exact"/>
              <w:rPr>
                <w:rFonts w:ascii="宋体fal" w:eastAsia="宋体fal" w:hAnsi="宋体fal"/>
                <w:sz w:val="21"/>
                <w:szCs w:val="21"/>
                <w:lang w:eastAsia="zh-CN"/>
              </w:rPr>
            </w:pPr>
            <w:r>
              <w:rPr>
                <w:rFonts w:ascii="宋体fal" w:eastAsia="宋体fal" w:hAnsi="宋体fal" w:hint="eastAsia"/>
                <w:sz w:val="21"/>
                <w:szCs w:val="21"/>
                <w:lang w:eastAsia="zh-CN"/>
              </w:rPr>
              <w:t>翻译</w:t>
            </w:r>
          </w:p>
        </w:tc>
        <w:tc>
          <w:tcPr>
            <w:tcW w:w="792" w:type="dxa"/>
            <w:vAlign w:val="center"/>
            <w:hideMark/>
          </w:tcPr>
          <w:p w14:paraId="63B7F55C" w14:textId="0B79D2E2" w:rsidR="00EE37BC" w:rsidRPr="00A37A6C" w:rsidRDefault="00EE37BC" w:rsidP="00A37A6C">
            <w:pPr>
              <w:spacing w:after="0" w:line="400" w:lineRule="exact"/>
              <w:rPr>
                <w:rFonts w:ascii="宋体fal" w:eastAsia="宋体fal" w:hAnsi="宋体fal"/>
                <w:sz w:val="21"/>
                <w:szCs w:val="21"/>
                <w:lang w:eastAsia="zh-CN"/>
              </w:rPr>
            </w:pPr>
            <w:r>
              <w:rPr>
                <w:rFonts w:ascii="宋体fal" w:eastAsia="宋体fal" w:hAnsi="宋体fal" w:hint="eastAsia"/>
                <w:sz w:val="21"/>
                <w:szCs w:val="21"/>
                <w:lang w:eastAsia="zh-CN"/>
              </w:rPr>
              <w:t>专</w:t>
            </w:r>
            <w:r w:rsidRPr="00A37A6C">
              <w:rPr>
                <w:rFonts w:ascii="宋体fal" w:eastAsia="宋体fal" w:hAnsi="宋体fal" w:hint="eastAsia"/>
                <w:sz w:val="21"/>
                <w:szCs w:val="21"/>
                <w:lang w:eastAsia="zh-CN"/>
              </w:rPr>
              <w:t>硕</w:t>
            </w:r>
          </w:p>
        </w:tc>
        <w:tc>
          <w:tcPr>
            <w:tcW w:w="2693" w:type="dxa"/>
            <w:vAlign w:val="center"/>
            <w:hideMark/>
          </w:tcPr>
          <w:p w14:paraId="50CA530B" w14:textId="37062C97" w:rsidR="00EE37BC" w:rsidRPr="00A37A6C" w:rsidRDefault="00EE37BC" w:rsidP="00B455CC">
            <w:pPr>
              <w:spacing w:after="0" w:line="400" w:lineRule="exact"/>
              <w:rPr>
                <w:rFonts w:ascii="宋体fal" w:eastAsia="宋体fal" w:hAnsi="宋体fal"/>
                <w:sz w:val="21"/>
                <w:szCs w:val="21"/>
                <w:lang w:eastAsia="zh-CN"/>
              </w:rPr>
            </w:pPr>
            <w:r w:rsidRPr="00A37A6C">
              <w:rPr>
                <w:rFonts w:ascii="宋体fal" w:eastAsia="宋体fal" w:hAnsi="宋体fal" w:hint="eastAsia"/>
                <w:sz w:val="21"/>
                <w:szCs w:val="21"/>
                <w:lang w:eastAsia="zh-CN"/>
              </w:rPr>
              <w:t>仅接收第一志愿报考专业</w:t>
            </w:r>
            <w:r w:rsidRPr="00A37A6C">
              <w:rPr>
                <w:rFonts w:ascii="宋体fal" w:eastAsia="宋体fal" w:hAnsi="宋体fal"/>
                <w:sz w:val="21"/>
                <w:szCs w:val="21"/>
                <w:lang w:eastAsia="zh-CN"/>
              </w:rPr>
              <w:t>:</w:t>
            </w:r>
            <w:r w:rsidRPr="00A37A6C">
              <w:rPr>
                <w:rFonts w:ascii="宋体fal" w:eastAsia="宋体fal" w:hAnsi="宋体fal" w:hint="eastAsia"/>
                <w:sz w:val="21"/>
                <w:szCs w:val="21"/>
                <w:lang w:eastAsia="zh-CN"/>
              </w:rPr>
              <w:t>翻译（</w:t>
            </w:r>
            <w:r w:rsidRPr="00A37A6C">
              <w:rPr>
                <w:rFonts w:ascii="宋体fal" w:eastAsia="宋体fal" w:hAnsi="宋体fal"/>
                <w:sz w:val="21"/>
                <w:szCs w:val="21"/>
                <w:lang w:eastAsia="zh-CN"/>
              </w:rPr>
              <w:t>055100</w:t>
            </w:r>
            <w:r w:rsidRPr="00A37A6C">
              <w:rPr>
                <w:rFonts w:ascii="宋体fal" w:eastAsia="宋体fal" w:hAnsi="宋体fal" w:hint="eastAsia"/>
                <w:sz w:val="21"/>
                <w:szCs w:val="21"/>
                <w:lang w:eastAsia="zh-CN"/>
              </w:rPr>
              <w:t>），英语笔译（</w:t>
            </w:r>
            <w:r w:rsidRPr="00A37A6C">
              <w:rPr>
                <w:rFonts w:ascii="宋体fal" w:eastAsia="宋体fal" w:hAnsi="宋体fal"/>
                <w:sz w:val="21"/>
                <w:szCs w:val="21"/>
                <w:lang w:eastAsia="zh-CN"/>
              </w:rPr>
              <w:t>055101</w:t>
            </w:r>
            <w:r w:rsidRPr="00A37A6C">
              <w:rPr>
                <w:rFonts w:ascii="宋体fal" w:eastAsia="宋体fal" w:hAnsi="宋体fal" w:hint="eastAsia"/>
                <w:sz w:val="21"/>
                <w:szCs w:val="21"/>
                <w:lang w:eastAsia="zh-CN"/>
              </w:rPr>
              <w:t>）</w:t>
            </w:r>
          </w:p>
        </w:tc>
        <w:tc>
          <w:tcPr>
            <w:tcW w:w="2139" w:type="dxa"/>
            <w:vAlign w:val="center"/>
          </w:tcPr>
          <w:p w14:paraId="4C53D64C" w14:textId="2D357A50" w:rsidR="00EE37BC" w:rsidRPr="00A37A6C" w:rsidRDefault="00EE37BC" w:rsidP="00EE37BC">
            <w:pPr>
              <w:spacing w:after="0" w:line="400" w:lineRule="exact"/>
              <w:jc w:val="center"/>
              <w:rPr>
                <w:rFonts w:ascii="宋体fal" w:eastAsia="宋体fal" w:hAnsi="宋体fal"/>
                <w:sz w:val="21"/>
                <w:szCs w:val="21"/>
                <w:lang w:eastAsia="zh-CN"/>
              </w:rPr>
            </w:pPr>
            <w:r w:rsidRPr="00EE37BC">
              <w:rPr>
                <w:rFonts w:ascii="宋体fal" w:eastAsia="宋体fal" w:hAnsi="宋体fal" w:hint="eastAsia"/>
                <w:sz w:val="21"/>
                <w:szCs w:val="21"/>
                <w:lang w:eastAsia="zh-CN"/>
              </w:rPr>
              <w:t>初试国家统考科目为</w:t>
            </w:r>
            <w:r w:rsidRPr="00EE37BC">
              <w:rPr>
                <w:rFonts w:ascii="宋体fal" w:eastAsia="宋体fal" w:hAnsi="宋体fal"/>
                <w:sz w:val="21"/>
                <w:szCs w:val="21"/>
                <w:lang w:eastAsia="zh-CN"/>
              </w:rPr>
              <w:t>: 1)</w:t>
            </w:r>
            <w:r w:rsidRPr="00EE37BC">
              <w:rPr>
                <w:rFonts w:ascii="宋体fal" w:eastAsia="宋体fal" w:hAnsi="宋体fal" w:hint="eastAsia"/>
                <w:sz w:val="21"/>
                <w:szCs w:val="21"/>
                <w:lang w:eastAsia="zh-CN"/>
              </w:rPr>
              <w:t>思想政治理论</w:t>
            </w:r>
            <w:r w:rsidRPr="00EE37BC">
              <w:rPr>
                <w:rFonts w:ascii="宋体fal" w:eastAsia="宋体fal" w:hAnsi="宋体fal"/>
                <w:sz w:val="21"/>
                <w:szCs w:val="21"/>
                <w:lang w:eastAsia="zh-CN"/>
              </w:rPr>
              <w:t xml:space="preserve"> (101)</w:t>
            </w:r>
          </w:p>
        </w:tc>
        <w:tc>
          <w:tcPr>
            <w:tcW w:w="2725" w:type="dxa"/>
            <w:vAlign w:val="center"/>
            <w:hideMark/>
          </w:tcPr>
          <w:p w14:paraId="7CE0A3FC" w14:textId="65C832DB" w:rsidR="00EE37BC" w:rsidRPr="00A37A6C" w:rsidRDefault="00EE37BC" w:rsidP="00A37A6C">
            <w:pPr>
              <w:spacing w:after="0" w:line="400" w:lineRule="exact"/>
              <w:rPr>
                <w:rFonts w:ascii="宋体fal" w:eastAsia="宋体fal" w:hAnsi="宋体fal"/>
                <w:sz w:val="21"/>
                <w:szCs w:val="21"/>
                <w:lang w:eastAsia="zh-CN"/>
              </w:rPr>
            </w:pPr>
            <w:r w:rsidRPr="00A37A6C">
              <w:rPr>
                <w:rFonts w:ascii="宋体fal" w:eastAsia="宋体fal" w:hAnsi="宋体fal" w:hint="eastAsia"/>
                <w:sz w:val="21"/>
                <w:szCs w:val="21"/>
                <w:lang w:eastAsia="zh-CN"/>
              </w:rPr>
              <w:t>翻译专业（</w:t>
            </w:r>
            <w:r w:rsidRPr="00A37A6C">
              <w:rPr>
                <w:rFonts w:ascii="宋体fal" w:eastAsia="宋体fal" w:hAnsi="宋体fal"/>
                <w:sz w:val="21"/>
                <w:szCs w:val="21"/>
                <w:lang w:eastAsia="zh-CN"/>
              </w:rPr>
              <w:t>055100</w:t>
            </w:r>
            <w:r w:rsidRPr="00A37A6C">
              <w:rPr>
                <w:rFonts w:ascii="宋体fal" w:eastAsia="宋体fal" w:hAnsi="宋体fal" w:hint="eastAsia"/>
                <w:sz w:val="21"/>
                <w:szCs w:val="21"/>
                <w:lang w:eastAsia="zh-CN"/>
              </w:rPr>
              <w:t>）考生须为英语笔译方向，不招收同等学力考生</w:t>
            </w:r>
          </w:p>
        </w:tc>
      </w:tr>
    </w:tbl>
    <w:p w14:paraId="2FF3E22C" w14:textId="77777777" w:rsidR="00CE5419" w:rsidRPr="00CE5419" w:rsidRDefault="00CE5419" w:rsidP="00CE5419">
      <w:pPr>
        <w:spacing w:after="0" w:line="400" w:lineRule="exact"/>
        <w:ind w:firstLineChars="200" w:firstLine="420"/>
        <w:rPr>
          <w:rFonts w:ascii="宋体fal" w:eastAsia="宋体fal" w:hAnsi="宋体fal"/>
          <w:sz w:val="21"/>
          <w:szCs w:val="21"/>
          <w:lang w:eastAsia="zh-CN"/>
        </w:rPr>
      </w:pPr>
      <w:r w:rsidRPr="00CE5419">
        <w:rPr>
          <w:rFonts w:ascii="宋体fal" w:eastAsia="宋体fal" w:hAnsi="宋体fal"/>
          <w:sz w:val="21"/>
          <w:szCs w:val="21"/>
          <w:lang w:eastAsia="zh-CN"/>
        </w:rPr>
        <w:t xml:space="preserve">3. </w:t>
      </w:r>
      <w:r w:rsidRPr="00CE5419">
        <w:rPr>
          <w:rFonts w:ascii="宋体fal" w:eastAsia="宋体fal" w:hAnsi="宋体fal" w:hint="eastAsia"/>
          <w:sz w:val="21"/>
          <w:szCs w:val="21"/>
          <w:lang w:eastAsia="zh-CN"/>
        </w:rPr>
        <w:t>初试成绩（以</w:t>
      </w:r>
      <w:r w:rsidRPr="00CE5419">
        <w:rPr>
          <w:rFonts w:ascii="宋体fal" w:eastAsia="宋体fal" w:hAnsi="宋体fal"/>
          <w:sz w:val="21"/>
          <w:szCs w:val="21"/>
          <w:lang w:eastAsia="zh-CN"/>
        </w:rPr>
        <w:t>100</w:t>
      </w:r>
      <w:r w:rsidRPr="00CE5419">
        <w:rPr>
          <w:rFonts w:ascii="宋体fal" w:eastAsia="宋体fal" w:hAnsi="宋体fal" w:hint="eastAsia"/>
          <w:sz w:val="21"/>
          <w:szCs w:val="21"/>
          <w:lang w:eastAsia="zh-CN"/>
        </w:rPr>
        <w:t>分计）计算方法：初试成绩</w:t>
      </w:r>
      <w:r w:rsidRPr="00CE5419">
        <w:rPr>
          <w:rFonts w:ascii="宋体fal" w:eastAsia="宋体fal" w:hAnsi="宋体fal"/>
          <w:sz w:val="21"/>
          <w:szCs w:val="21"/>
          <w:lang w:eastAsia="zh-CN"/>
        </w:rPr>
        <w:t>=</w:t>
      </w:r>
      <w:r w:rsidRPr="00CE5419">
        <w:rPr>
          <w:rFonts w:ascii="宋体fal" w:eastAsia="宋体fal" w:hAnsi="宋体fal" w:hint="eastAsia"/>
          <w:sz w:val="21"/>
          <w:szCs w:val="21"/>
          <w:lang w:eastAsia="zh-CN"/>
        </w:rPr>
        <w:t>初试总分÷</w:t>
      </w:r>
      <w:r w:rsidRPr="00CE5419">
        <w:rPr>
          <w:rFonts w:ascii="宋体fal" w:eastAsia="宋体fal" w:hAnsi="宋体fal"/>
          <w:sz w:val="21"/>
          <w:szCs w:val="21"/>
          <w:lang w:eastAsia="zh-CN"/>
        </w:rPr>
        <w:t>5</w:t>
      </w:r>
      <w:r w:rsidRPr="00CE5419">
        <w:rPr>
          <w:rFonts w:ascii="宋体fal" w:eastAsia="宋体fal" w:hAnsi="宋体fal" w:hint="eastAsia"/>
          <w:sz w:val="21"/>
          <w:szCs w:val="21"/>
          <w:lang w:eastAsia="zh-CN"/>
        </w:rPr>
        <w:t>。</w:t>
      </w:r>
    </w:p>
    <w:p w14:paraId="3A38847B" w14:textId="77777777" w:rsidR="00CE5419" w:rsidRPr="00CE5419" w:rsidRDefault="00CE5419" w:rsidP="00CE5419">
      <w:pPr>
        <w:spacing w:after="0" w:line="400" w:lineRule="exact"/>
        <w:ind w:firstLineChars="200" w:firstLine="420"/>
        <w:rPr>
          <w:rFonts w:ascii="宋体fal" w:eastAsia="宋体fal" w:hAnsi="宋体fal"/>
          <w:sz w:val="21"/>
          <w:szCs w:val="21"/>
          <w:lang w:eastAsia="zh-CN"/>
        </w:rPr>
      </w:pPr>
      <w:r w:rsidRPr="00CE5419">
        <w:rPr>
          <w:rFonts w:ascii="宋体fal" w:eastAsia="宋体fal" w:hAnsi="宋体fal"/>
          <w:sz w:val="21"/>
          <w:szCs w:val="21"/>
          <w:lang w:eastAsia="zh-CN"/>
        </w:rPr>
        <w:t>4.</w:t>
      </w:r>
      <w:r w:rsidRPr="00CE5419">
        <w:rPr>
          <w:rFonts w:ascii="宋体fal" w:eastAsia="宋体fal" w:hAnsi="宋体fal" w:hint="eastAsia"/>
          <w:sz w:val="21"/>
          <w:szCs w:val="21"/>
          <w:lang w:eastAsia="zh-CN"/>
        </w:rPr>
        <w:t>对于符合条件的考生按照初试成绩自高到低排序择优遴选进入复试考生名单。</w:t>
      </w:r>
    </w:p>
    <w:p w14:paraId="45C4AD13" w14:textId="253F3C00" w:rsidR="00A37A6C" w:rsidRPr="00A37A6C" w:rsidRDefault="00CE5419" w:rsidP="00CE5419">
      <w:pPr>
        <w:spacing w:after="0" w:line="400" w:lineRule="exact"/>
        <w:ind w:firstLineChars="200" w:firstLine="420"/>
        <w:rPr>
          <w:rFonts w:ascii="宋体fal" w:eastAsia="宋体fal" w:hAnsi="宋体fal"/>
          <w:sz w:val="21"/>
          <w:szCs w:val="21"/>
          <w:lang w:eastAsia="zh-CN"/>
        </w:rPr>
      </w:pPr>
      <w:r w:rsidRPr="00CE5419">
        <w:rPr>
          <w:rFonts w:ascii="宋体fal" w:eastAsia="宋体fal" w:hAnsi="宋体fal"/>
          <w:sz w:val="21"/>
          <w:szCs w:val="21"/>
          <w:lang w:eastAsia="zh-CN"/>
        </w:rPr>
        <w:t xml:space="preserve">5. </w:t>
      </w:r>
      <w:r w:rsidRPr="00CE5419">
        <w:rPr>
          <w:rFonts w:ascii="宋体fal" w:eastAsia="宋体fal" w:hAnsi="宋体fal" w:hint="eastAsia"/>
          <w:sz w:val="21"/>
          <w:szCs w:val="21"/>
          <w:lang w:eastAsia="zh-CN"/>
        </w:rPr>
        <w:t>研究生招生考试调剂工作属于动态工作，调剂过程中将根据实际复试录取情况，对部分招生计划作动态调整。</w:t>
      </w:r>
    </w:p>
    <w:p w14:paraId="009F8A46" w14:textId="5A1D9739" w:rsidR="003158F4" w:rsidRDefault="00C806EE" w:rsidP="00CE5419">
      <w:pPr>
        <w:spacing w:after="0" w:line="400" w:lineRule="exact"/>
        <w:rPr>
          <w:rFonts w:ascii="宋体fal" w:eastAsia="宋体fal" w:hAnsi="宋体fal"/>
          <w:sz w:val="21"/>
          <w:szCs w:val="21"/>
          <w:lang w:eastAsia="zh-CN"/>
        </w:rPr>
      </w:pPr>
      <w:r w:rsidRPr="00E76F55">
        <w:rPr>
          <w:rFonts w:ascii="宋体fal" w:eastAsia="宋体fal" w:hAnsi="宋体fal" w:hint="eastAsia"/>
          <w:b/>
          <w:sz w:val="21"/>
          <w:szCs w:val="21"/>
          <w:lang w:eastAsia="zh-CN"/>
        </w:rPr>
        <w:t>三、</w:t>
      </w:r>
      <w:r w:rsidR="00B32328">
        <w:rPr>
          <w:rFonts w:ascii="宋体fal" w:eastAsia="宋体fal" w:hAnsi="宋体fal" w:cs="微软雅黑" w:hint="eastAsia"/>
          <w:b/>
          <w:sz w:val="21"/>
          <w:szCs w:val="21"/>
          <w:lang w:eastAsia="zh-CN"/>
        </w:rPr>
        <w:t>复试时间</w:t>
      </w:r>
      <w:r w:rsidR="00B32328">
        <w:rPr>
          <w:rFonts w:ascii="宋体fal" w:eastAsia="宋体fal" w:hAnsi="宋体fal" w:cs="Malgun Gothic" w:hint="eastAsia"/>
          <w:b/>
          <w:sz w:val="21"/>
          <w:szCs w:val="21"/>
          <w:lang w:eastAsia="zh-CN"/>
        </w:rPr>
        <w:t>、地点</w:t>
      </w:r>
      <w:r w:rsidR="00B32328">
        <w:rPr>
          <w:rFonts w:ascii="宋体fal" w:eastAsia="宋体fal" w:hAnsi="宋体fal" w:cs="微软雅黑" w:hint="eastAsia"/>
          <w:b/>
          <w:sz w:val="21"/>
          <w:szCs w:val="21"/>
          <w:lang w:eastAsia="zh-CN"/>
        </w:rPr>
        <w:t>与</w:t>
      </w:r>
      <w:r w:rsidR="00B32328">
        <w:rPr>
          <w:rFonts w:ascii="宋体fal" w:eastAsia="宋体fal" w:hAnsi="宋体fal" w:cs="Malgun Gothic" w:hint="eastAsia"/>
          <w:b/>
          <w:sz w:val="21"/>
          <w:szCs w:val="21"/>
          <w:lang w:eastAsia="zh-CN"/>
        </w:rPr>
        <w:t>形式</w:t>
      </w:r>
    </w:p>
    <w:p w14:paraId="038862DF" w14:textId="60BD01C0" w:rsidR="003158F4" w:rsidRDefault="00B32328">
      <w:pPr>
        <w:spacing w:after="0" w:line="400" w:lineRule="exact"/>
        <w:ind w:firstLineChars="200" w:firstLine="420"/>
        <w:rPr>
          <w:rFonts w:ascii="宋体fal" w:eastAsia="宋体fal" w:hAnsi="宋体fal"/>
          <w:bCs/>
          <w:sz w:val="21"/>
          <w:szCs w:val="21"/>
          <w:lang w:eastAsia="zh-CN"/>
        </w:rPr>
      </w:pPr>
      <w:r>
        <w:rPr>
          <w:rFonts w:ascii="宋体fal" w:eastAsia="宋体fal" w:hAnsi="宋体fal"/>
          <w:bCs/>
          <w:sz w:val="21"/>
          <w:szCs w:val="21"/>
          <w:lang w:eastAsia="zh-CN"/>
        </w:rPr>
        <w:t>1.</w:t>
      </w:r>
      <w:r>
        <w:rPr>
          <w:rFonts w:ascii="宋体fal" w:eastAsia="宋体fal" w:hAnsi="宋体fal" w:hint="eastAsia"/>
          <w:bCs/>
          <w:sz w:val="21"/>
          <w:szCs w:val="21"/>
          <w:lang w:eastAsia="zh-CN"/>
        </w:rPr>
        <w:t>时间：</w:t>
      </w:r>
      <w:r w:rsidR="002623FF">
        <w:rPr>
          <w:rFonts w:ascii="宋体fal" w:eastAsia="宋体fal" w:hAnsi="宋体fal" w:hint="eastAsia"/>
          <w:bCs/>
          <w:sz w:val="21"/>
          <w:szCs w:val="21"/>
          <w:lang w:eastAsia="zh-CN"/>
        </w:rPr>
        <w:t>另行通知。</w:t>
      </w:r>
    </w:p>
    <w:p w14:paraId="64C1133C" w14:textId="77777777" w:rsidR="003158F4" w:rsidRDefault="00B32328">
      <w:pPr>
        <w:spacing w:after="0" w:line="400" w:lineRule="exact"/>
        <w:ind w:firstLineChars="200" w:firstLine="420"/>
        <w:rPr>
          <w:rFonts w:ascii="宋体fal" w:eastAsia="宋体fal" w:hAnsi="宋体fal"/>
          <w:bCs/>
          <w:sz w:val="21"/>
          <w:szCs w:val="21"/>
          <w:lang w:eastAsia="zh-CN"/>
        </w:rPr>
      </w:pPr>
      <w:r>
        <w:rPr>
          <w:rFonts w:ascii="宋体fal" w:eastAsia="宋体fal" w:hAnsi="宋体fal"/>
          <w:bCs/>
          <w:sz w:val="21"/>
          <w:szCs w:val="21"/>
          <w:lang w:eastAsia="zh-CN"/>
        </w:rPr>
        <w:t>2.</w:t>
      </w:r>
      <w:r>
        <w:rPr>
          <w:rFonts w:ascii="宋体fal" w:eastAsia="宋体fal" w:hAnsi="宋体fal" w:hint="eastAsia"/>
          <w:bCs/>
          <w:sz w:val="21"/>
          <w:szCs w:val="21"/>
          <w:lang w:eastAsia="zh-CN"/>
        </w:rPr>
        <w:t>地点与形式：</w:t>
      </w:r>
    </w:p>
    <w:p w14:paraId="5E0BE376" w14:textId="77777777" w:rsidR="003158F4" w:rsidRDefault="00B32328">
      <w:pPr>
        <w:spacing w:after="0" w:line="400" w:lineRule="exact"/>
        <w:ind w:firstLineChars="200" w:firstLine="420"/>
        <w:rPr>
          <w:rFonts w:ascii="宋体fal" w:eastAsia="宋体fal" w:hAnsi="宋体fal"/>
          <w:bCs/>
          <w:sz w:val="21"/>
          <w:szCs w:val="21"/>
          <w:lang w:eastAsia="zh-CN"/>
        </w:rPr>
      </w:pPr>
      <w:r>
        <w:rPr>
          <w:rFonts w:ascii="宋体fal" w:eastAsia="宋体fal" w:hAnsi="宋体fal" w:hint="eastAsia"/>
          <w:bCs/>
          <w:sz w:val="21"/>
          <w:szCs w:val="21"/>
          <w:lang w:eastAsia="zh-CN"/>
        </w:rPr>
        <w:t>（1）采用现场复试方式，复试地点为桂林理工大学雁山校区致远楼（教</w:t>
      </w:r>
      <w:r>
        <w:rPr>
          <w:rFonts w:ascii="宋体fal" w:eastAsia="宋体fal" w:hAnsi="宋体fal"/>
          <w:bCs/>
          <w:sz w:val="21"/>
          <w:szCs w:val="21"/>
          <w:lang w:eastAsia="zh-CN"/>
        </w:rPr>
        <w:t>4</w:t>
      </w:r>
      <w:r>
        <w:rPr>
          <w:rFonts w:ascii="宋体fal" w:eastAsia="宋体fal" w:hAnsi="宋体fal" w:hint="eastAsia"/>
          <w:bCs/>
          <w:sz w:val="21"/>
          <w:szCs w:val="21"/>
          <w:lang w:eastAsia="zh-CN"/>
        </w:rPr>
        <w:t>栋），资格审查现场通知具体地点。</w:t>
      </w:r>
    </w:p>
    <w:p w14:paraId="0922155D" w14:textId="1CCE5601" w:rsidR="003158F4" w:rsidRPr="005E22AE" w:rsidRDefault="00B32328" w:rsidP="005E22AE">
      <w:pPr>
        <w:spacing w:after="0" w:line="400" w:lineRule="exact"/>
        <w:ind w:firstLineChars="200" w:firstLine="420"/>
        <w:rPr>
          <w:rFonts w:ascii="宋体fal" w:eastAsia="宋体fal" w:hAnsi="宋体fal"/>
          <w:bCs/>
          <w:sz w:val="21"/>
          <w:szCs w:val="21"/>
          <w:lang w:eastAsia="zh-CN"/>
        </w:rPr>
      </w:pPr>
      <w:r>
        <w:rPr>
          <w:rFonts w:ascii="宋体fal" w:eastAsia="宋体fal" w:hAnsi="宋体fal" w:hint="eastAsia"/>
          <w:bCs/>
          <w:sz w:val="21"/>
          <w:szCs w:val="21"/>
          <w:lang w:eastAsia="zh-CN"/>
        </w:rPr>
        <w:t>（2）实行差额复试，差额比例为</w:t>
      </w:r>
      <w:r w:rsidR="00353E28">
        <w:rPr>
          <w:rFonts w:ascii="宋体fal" w:eastAsia="宋体fal" w:hAnsi="宋体fal" w:hint="eastAsia"/>
          <w:bCs/>
          <w:sz w:val="21"/>
          <w:szCs w:val="21"/>
          <w:lang w:eastAsia="zh-CN"/>
        </w:rPr>
        <w:t>20</w:t>
      </w:r>
      <w:r>
        <w:rPr>
          <w:rFonts w:ascii="宋体fal" w:eastAsia="宋体fal" w:hAnsi="宋体fal"/>
          <w:bCs/>
          <w:sz w:val="21"/>
          <w:szCs w:val="21"/>
          <w:lang w:eastAsia="zh-CN"/>
        </w:rPr>
        <w:t>0%</w:t>
      </w:r>
      <w:r w:rsidR="005E22AE">
        <w:rPr>
          <w:rFonts w:ascii="宋体fal" w:eastAsia="宋体fal" w:hAnsi="宋体fal" w:hint="eastAsia"/>
          <w:bCs/>
          <w:sz w:val="21"/>
          <w:szCs w:val="21"/>
          <w:lang w:eastAsia="zh-CN"/>
        </w:rPr>
        <w:t>；当</w:t>
      </w:r>
      <w:r w:rsidR="005E22AE" w:rsidRPr="001246DE">
        <w:rPr>
          <w:rFonts w:ascii="宋体fal" w:eastAsia="宋体fal" w:hAnsi="宋体fal" w:hint="eastAsia"/>
          <w:bCs/>
          <w:sz w:val="21"/>
          <w:szCs w:val="21"/>
          <w:lang w:eastAsia="zh-CN"/>
        </w:rPr>
        <w:t>合格生源比例不足时，按实际合格生源数组织复试。</w:t>
      </w:r>
    </w:p>
    <w:p w14:paraId="7B9A4F0C" w14:textId="6ADAE486" w:rsidR="003158F4" w:rsidRDefault="00B32328">
      <w:pPr>
        <w:spacing w:after="0" w:line="400" w:lineRule="exact"/>
        <w:ind w:firstLineChars="200" w:firstLine="420"/>
        <w:rPr>
          <w:rFonts w:ascii="宋体fal" w:eastAsia="宋体fal" w:hAnsi="宋体fal"/>
          <w:bCs/>
          <w:sz w:val="21"/>
          <w:szCs w:val="21"/>
          <w:lang w:eastAsia="zh-CN"/>
        </w:rPr>
      </w:pPr>
      <w:r>
        <w:rPr>
          <w:rFonts w:ascii="宋体fal" w:eastAsia="宋体fal" w:hAnsi="宋体fal" w:hint="eastAsia"/>
          <w:bCs/>
          <w:sz w:val="21"/>
          <w:szCs w:val="21"/>
          <w:lang w:eastAsia="zh-CN"/>
        </w:rPr>
        <w:t>（3）面试时间每生一般2</w:t>
      </w:r>
      <w:r>
        <w:rPr>
          <w:rFonts w:ascii="宋体fal" w:eastAsia="宋体fal" w:hAnsi="宋体fal"/>
          <w:bCs/>
          <w:sz w:val="21"/>
          <w:szCs w:val="21"/>
          <w:lang w:eastAsia="zh-CN"/>
        </w:rPr>
        <w:t>0</w:t>
      </w:r>
      <w:r>
        <w:rPr>
          <w:rFonts w:ascii="宋体fal" w:eastAsia="宋体fal" w:hAnsi="宋体fal" w:hint="eastAsia"/>
          <w:bCs/>
          <w:sz w:val="21"/>
          <w:szCs w:val="21"/>
          <w:lang w:eastAsia="zh-CN"/>
        </w:rPr>
        <w:t>分钟</w:t>
      </w:r>
      <w:r w:rsidR="00190DE0">
        <w:rPr>
          <w:rFonts w:ascii="宋体fal" w:eastAsia="宋体fal" w:hAnsi="宋体fal" w:hint="eastAsia"/>
          <w:bCs/>
          <w:sz w:val="21"/>
          <w:szCs w:val="21"/>
          <w:lang w:eastAsia="zh-CN"/>
        </w:rPr>
        <w:t>左右。</w:t>
      </w:r>
    </w:p>
    <w:p w14:paraId="69D77D63" w14:textId="50C61D56" w:rsidR="003158F4" w:rsidRDefault="00190DE0">
      <w:pPr>
        <w:spacing w:after="0" w:line="400" w:lineRule="exact"/>
        <w:rPr>
          <w:rFonts w:ascii="宋体fal" w:eastAsia="宋体fal" w:hAnsi="宋体fal"/>
          <w:b/>
          <w:sz w:val="21"/>
          <w:szCs w:val="21"/>
          <w:lang w:eastAsia="zh-CN"/>
        </w:rPr>
      </w:pPr>
      <w:r>
        <w:rPr>
          <w:rFonts w:ascii="宋体fal" w:eastAsia="宋体fal" w:hAnsi="宋体fal" w:hint="eastAsia"/>
          <w:b/>
          <w:sz w:val="21"/>
          <w:szCs w:val="21"/>
          <w:lang w:eastAsia="zh-CN"/>
        </w:rPr>
        <w:t>四</w:t>
      </w:r>
      <w:r w:rsidR="00B32328">
        <w:rPr>
          <w:rFonts w:ascii="宋体fal" w:eastAsia="宋体fal" w:hAnsi="宋体fal" w:hint="eastAsia"/>
          <w:b/>
          <w:sz w:val="21"/>
          <w:szCs w:val="21"/>
          <w:lang w:eastAsia="zh-CN"/>
        </w:rPr>
        <w:t>、复试内容：笔试和综合面试</w:t>
      </w:r>
    </w:p>
    <w:p w14:paraId="25FD6E2C" w14:textId="6A05422C" w:rsidR="00BD4CB8" w:rsidRPr="00BD4CB8" w:rsidRDefault="00BD4CB8" w:rsidP="00BD4CB8">
      <w:pPr>
        <w:spacing w:after="0" w:line="400" w:lineRule="exact"/>
        <w:ind w:firstLineChars="200" w:firstLine="420"/>
        <w:rPr>
          <w:rFonts w:ascii="宋体fal" w:eastAsia="宋体fal" w:hAnsi="宋体fal"/>
          <w:bCs/>
          <w:sz w:val="21"/>
          <w:szCs w:val="21"/>
          <w:lang w:eastAsia="zh-CN"/>
        </w:rPr>
      </w:pPr>
      <w:r w:rsidRPr="00BD4CB8">
        <w:rPr>
          <w:rFonts w:ascii="宋体fal" w:eastAsia="宋体fal" w:hAnsi="宋体fal"/>
          <w:bCs/>
          <w:sz w:val="21"/>
          <w:szCs w:val="21"/>
          <w:lang w:eastAsia="zh-CN"/>
        </w:rPr>
        <w:t>1</w:t>
      </w:r>
      <w:r w:rsidRPr="00BD4CB8">
        <w:rPr>
          <w:rFonts w:ascii="宋体fal" w:eastAsia="宋体fal" w:hAnsi="宋体fal" w:hint="eastAsia"/>
          <w:bCs/>
          <w:sz w:val="21"/>
          <w:szCs w:val="21"/>
          <w:lang w:eastAsia="zh-CN"/>
        </w:rPr>
        <w:t>、英语复试：（</w:t>
      </w:r>
      <w:r w:rsidRPr="00BD4CB8">
        <w:rPr>
          <w:rFonts w:ascii="宋体fal" w:eastAsia="宋体fal" w:hAnsi="宋体fal"/>
          <w:bCs/>
          <w:sz w:val="21"/>
          <w:szCs w:val="21"/>
          <w:lang w:eastAsia="zh-CN"/>
        </w:rPr>
        <w:t>25%</w:t>
      </w:r>
      <w:r w:rsidRPr="00BD4CB8">
        <w:rPr>
          <w:rFonts w:ascii="宋体fal" w:eastAsia="宋体fal" w:hAnsi="宋体fal" w:hint="eastAsia"/>
          <w:bCs/>
          <w:sz w:val="21"/>
          <w:szCs w:val="21"/>
          <w:lang w:eastAsia="zh-CN"/>
        </w:rPr>
        <w:t>）：</w:t>
      </w:r>
      <w:r w:rsidRPr="00BD4CB8">
        <w:rPr>
          <w:rFonts w:ascii="宋体fal" w:eastAsia="宋体fal" w:hAnsi="宋体fal"/>
          <w:bCs/>
          <w:sz w:val="21"/>
          <w:szCs w:val="21"/>
          <w:lang w:eastAsia="zh-CN"/>
        </w:rPr>
        <w:t xml:space="preserve"> </w:t>
      </w:r>
    </w:p>
    <w:p w14:paraId="0678558B" w14:textId="05BED9F5" w:rsidR="00BD4CB8" w:rsidRPr="00BD4CB8" w:rsidRDefault="00BD4CB8" w:rsidP="00BD4CB8">
      <w:pPr>
        <w:spacing w:after="0" w:line="400" w:lineRule="exact"/>
        <w:ind w:firstLineChars="200" w:firstLine="420"/>
        <w:rPr>
          <w:rFonts w:ascii="宋体fal" w:eastAsia="宋体fal" w:hAnsi="宋体fal"/>
          <w:bCs/>
          <w:sz w:val="21"/>
          <w:szCs w:val="21"/>
          <w:lang w:eastAsia="zh-CN"/>
        </w:rPr>
      </w:pPr>
      <w:r w:rsidRPr="00BD4CB8">
        <w:rPr>
          <w:rFonts w:ascii="宋体fal" w:eastAsia="宋体fal" w:hAnsi="宋体fal" w:hint="eastAsia"/>
          <w:bCs/>
          <w:sz w:val="21"/>
          <w:szCs w:val="21"/>
          <w:lang w:eastAsia="zh-CN"/>
        </w:rPr>
        <w:t>考生需要根据所选专业要求进行自我介绍，时间</w:t>
      </w:r>
      <w:r w:rsidRPr="00BD4CB8">
        <w:rPr>
          <w:rFonts w:ascii="宋体fal" w:eastAsia="宋体fal" w:hAnsi="宋体fal"/>
          <w:bCs/>
          <w:sz w:val="21"/>
          <w:szCs w:val="21"/>
          <w:lang w:eastAsia="zh-CN"/>
        </w:rPr>
        <w:t xml:space="preserve"> 2</w:t>
      </w:r>
      <w:r w:rsidRPr="00BD4CB8">
        <w:rPr>
          <w:rFonts w:ascii="宋体fal" w:eastAsia="宋体fal" w:hAnsi="宋体fal" w:hint="eastAsia"/>
          <w:bCs/>
          <w:sz w:val="21"/>
          <w:szCs w:val="21"/>
          <w:lang w:eastAsia="zh-CN"/>
        </w:rPr>
        <w:t>分钟。面试专家对每位考生的表现情况进行现场独立打分。英语复试总分</w:t>
      </w:r>
      <w:r w:rsidRPr="00BD4CB8">
        <w:rPr>
          <w:rFonts w:ascii="宋体fal" w:eastAsia="宋体fal" w:hAnsi="宋体fal"/>
          <w:bCs/>
          <w:sz w:val="21"/>
          <w:szCs w:val="21"/>
          <w:lang w:eastAsia="zh-CN"/>
        </w:rPr>
        <w:t>100</w:t>
      </w:r>
      <w:r w:rsidRPr="00BD4CB8">
        <w:rPr>
          <w:rFonts w:ascii="宋体fal" w:eastAsia="宋体fal" w:hAnsi="宋体fal" w:hint="eastAsia"/>
          <w:bCs/>
          <w:sz w:val="21"/>
          <w:szCs w:val="21"/>
          <w:lang w:eastAsia="zh-CN"/>
        </w:rPr>
        <w:t>分。</w:t>
      </w:r>
    </w:p>
    <w:p w14:paraId="51767AE1" w14:textId="1C3DB307" w:rsidR="00BD4CB8" w:rsidRPr="00BD4CB8" w:rsidRDefault="00BD4CB8" w:rsidP="00BD4CB8">
      <w:pPr>
        <w:spacing w:after="0" w:line="400" w:lineRule="exact"/>
        <w:ind w:firstLineChars="200" w:firstLine="420"/>
        <w:rPr>
          <w:rFonts w:ascii="宋体fal" w:eastAsia="宋体fal" w:hAnsi="宋体fal"/>
          <w:bCs/>
          <w:sz w:val="21"/>
          <w:szCs w:val="21"/>
          <w:lang w:eastAsia="zh-CN"/>
        </w:rPr>
      </w:pPr>
      <w:r w:rsidRPr="00BD4CB8">
        <w:rPr>
          <w:rFonts w:ascii="宋体fal" w:eastAsia="宋体fal" w:hAnsi="宋体fal"/>
          <w:bCs/>
          <w:sz w:val="21"/>
          <w:szCs w:val="21"/>
          <w:lang w:eastAsia="zh-CN"/>
        </w:rPr>
        <w:lastRenderedPageBreak/>
        <w:t>2</w:t>
      </w:r>
      <w:r w:rsidRPr="00BD4CB8">
        <w:rPr>
          <w:rFonts w:ascii="宋体fal" w:eastAsia="宋体fal" w:hAnsi="宋体fal" w:hint="eastAsia"/>
          <w:bCs/>
          <w:sz w:val="21"/>
          <w:szCs w:val="21"/>
          <w:lang w:eastAsia="zh-CN"/>
        </w:rPr>
        <w:t>、专业课笔试（</w:t>
      </w:r>
      <w:r w:rsidRPr="00BD4CB8">
        <w:rPr>
          <w:rFonts w:ascii="宋体fal" w:eastAsia="宋体fal" w:hAnsi="宋体fal"/>
          <w:bCs/>
          <w:sz w:val="21"/>
          <w:szCs w:val="21"/>
          <w:lang w:eastAsia="zh-CN"/>
        </w:rPr>
        <w:t>40%</w:t>
      </w:r>
      <w:r w:rsidRPr="00BD4CB8">
        <w:rPr>
          <w:rFonts w:ascii="宋体fal" w:eastAsia="宋体fal" w:hAnsi="宋体fal" w:hint="eastAsia"/>
          <w:bCs/>
          <w:sz w:val="21"/>
          <w:szCs w:val="21"/>
          <w:lang w:eastAsia="zh-CN"/>
        </w:rPr>
        <w:t>）：</w:t>
      </w:r>
      <w:r>
        <w:rPr>
          <w:rFonts w:ascii="宋体fal" w:eastAsia="宋体fal" w:hAnsi="宋体fal" w:hint="eastAsia"/>
          <w:bCs/>
          <w:sz w:val="21"/>
          <w:szCs w:val="21"/>
          <w:lang w:eastAsia="zh-CN"/>
        </w:rPr>
        <w:t>闭卷考试，该科目考查考生的英语基本功，汉英笔译的基本技巧和能力。考查内容为翻译有关文化、时政、法律、商务等方面的段落。要求译文准确、流畅，能恰当使用翻译策略和技巧。笔试总分</w:t>
      </w:r>
      <w:r>
        <w:rPr>
          <w:rFonts w:ascii="宋体fal" w:eastAsia="宋体fal" w:hAnsi="宋体fal"/>
          <w:bCs/>
          <w:sz w:val="21"/>
          <w:szCs w:val="21"/>
          <w:lang w:eastAsia="zh-CN"/>
        </w:rPr>
        <w:t>100</w:t>
      </w:r>
      <w:r>
        <w:rPr>
          <w:rFonts w:ascii="宋体fal" w:eastAsia="宋体fal" w:hAnsi="宋体fal" w:hint="eastAsia"/>
          <w:bCs/>
          <w:sz w:val="21"/>
          <w:szCs w:val="21"/>
          <w:lang w:eastAsia="zh-CN"/>
        </w:rPr>
        <w:t>分。</w:t>
      </w:r>
    </w:p>
    <w:p w14:paraId="4954EB38" w14:textId="77777777" w:rsidR="00BD4CB8" w:rsidRPr="00BD4CB8" w:rsidRDefault="00BD4CB8" w:rsidP="00BD4CB8">
      <w:pPr>
        <w:spacing w:after="0" w:line="400" w:lineRule="exact"/>
        <w:ind w:firstLineChars="200" w:firstLine="420"/>
        <w:rPr>
          <w:rFonts w:ascii="宋体fal" w:eastAsia="宋体fal" w:hAnsi="宋体fal"/>
          <w:bCs/>
          <w:sz w:val="21"/>
          <w:szCs w:val="21"/>
          <w:lang w:eastAsia="zh-CN"/>
        </w:rPr>
      </w:pPr>
      <w:r w:rsidRPr="00BD4CB8">
        <w:rPr>
          <w:rFonts w:ascii="宋体fal" w:eastAsia="宋体fal" w:hAnsi="宋体fal"/>
          <w:bCs/>
          <w:sz w:val="21"/>
          <w:szCs w:val="21"/>
          <w:lang w:eastAsia="zh-CN"/>
        </w:rPr>
        <w:t>3</w:t>
      </w:r>
      <w:r w:rsidRPr="00BD4CB8">
        <w:rPr>
          <w:rFonts w:ascii="宋体fal" w:eastAsia="宋体fal" w:hAnsi="宋体fal" w:hint="eastAsia"/>
          <w:bCs/>
          <w:sz w:val="21"/>
          <w:szCs w:val="21"/>
          <w:lang w:eastAsia="zh-CN"/>
        </w:rPr>
        <w:t>、专业课面试（</w:t>
      </w:r>
      <w:r w:rsidRPr="00BD4CB8">
        <w:rPr>
          <w:rFonts w:ascii="宋体fal" w:eastAsia="宋体fal" w:hAnsi="宋体fal"/>
          <w:bCs/>
          <w:sz w:val="21"/>
          <w:szCs w:val="21"/>
          <w:lang w:eastAsia="zh-CN"/>
        </w:rPr>
        <w:t>35%</w:t>
      </w:r>
      <w:r w:rsidRPr="00BD4CB8">
        <w:rPr>
          <w:rFonts w:ascii="宋体fal" w:eastAsia="宋体fal" w:hAnsi="宋体fal" w:hint="eastAsia"/>
          <w:bCs/>
          <w:sz w:val="21"/>
          <w:szCs w:val="21"/>
          <w:lang w:eastAsia="zh-CN"/>
        </w:rPr>
        <w:t>）采用结构化即时问答形式，主要考查考生的语言表达能力、专业基础知识、逻辑思维能力、分析解决问题能力、创新潜质、人文素养、社会实践、心理健康状况以及思想道德品质等综合素养。面试专家对每位考生的作答情况进行现场独立打分，同时复试小组记录人员对每位考生的作答情况做现场记录。专业面试总分</w:t>
      </w:r>
      <w:r w:rsidRPr="00BD4CB8">
        <w:rPr>
          <w:rFonts w:ascii="宋体fal" w:eastAsia="宋体fal" w:hAnsi="宋体fal"/>
          <w:bCs/>
          <w:sz w:val="21"/>
          <w:szCs w:val="21"/>
          <w:lang w:eastAsia="zh-CN"/>
        </w:rPr>
        <w:t>100</w:t>
      </w:r>
      <w:r w:rsidRPr="00BD4CB8">
        <w:rPr>
          <w:rFonts w:ascii="宋体fal" w:eastAsia="宋体fal" w:hAnsi="宋体fal" w:hint="eastAsia"/>
          <w:bCs/>
          <w:sz w:val="21"/>
          <w:szCs w:val="21"/>
          <w:lang w:eastAsia="zh-CN"/>
        </w:rPr>
        <w:t>分。</w:t>
      </w:r>
    </w:p>
    <w:p w14:paraId="011EB948" w14:textId="59D0A93F" w:rsidR="00BD4CB8" w:rsidRPr="00BD4CB8" w:rsidRDefault="00BD4CB8" w:rsidP="00BD4CB8">
      <w:pPr>
        <w:spacing w:after="0" w:line="400" w:lineRule="exact"/>
        <w:ind w:firstLineChars="200" w:firstLine="420"/>
        <w:rPr>
          <w:rFonts w:ascii="宋体fal" w:eastAsia="宋体fal" w:hAnsi="宋体fal"/>
          <w:bCs/>
          <w:sz w:val="21"/>
          <w:szCs w:val="21"/>
          <w:lang w:eastAsia="zh-CN"/>
        </w:rPr>
      </w:pPr>
      <w:r w:rsidRPr="00BD4CB8">
        <w:rPr>
          <w:rFonts w:ascii="宋体fal" w:eastAsia="宋体fal" w:hAnsi="宋体fal" w:hint="eastAsia"/>
          <w:bCs/>
          <w:sz w:val="21"/>
          <w:szCs w:val="21"/>
          <w:lang w:eastAsia="zh-CN"/>
        </w:rPr>
        <w:t>复试的面试方式、时间、试题难度和成绩评定均按统一标准进行。复试全程录音录像。</w:t>
      </w:r>
    </w:p>
    <w:p w14:paraId="565DFDC2" w14:textId="3A9FC156" w:rsidR="003158F4" w:rsidRDefault="004D5187">
      <w:pPr>
        <w:pStyle w:val="a7"/>
        <w:adjustRightInd w:val="0"/>
        <w:snapToGrid w:val="0"/>
        <w:spacing w:before="0" w:beforeAutospacing="0" w:after="0" w:afterAutospacing="0" w:line="400" w:lineRule="atLeast"/>
        <w:ind w:firstLineChars="151" w:firstLine="317"/>
        <w:rPr>
          <w:rFonts w:ascii="宋体fal" w:eastAsia="宋体fal" w:hAnsi="宋体fal"/>
          <w:color w:val="000000"/>
          <w:sz w:val="21"/>
          <w:szCs w:val="21"/>
        </w:rPr>
      </w:pPr>
      <w:r>
        <w:rPr>
          <w:rFonts w:ascii="宋体fal" w:eastAsia="宋体fal" w:hAnsi="宋体fal" w:hint="eastAsia"/>
          <w:color w:val="000000"/>
          <w:sz w:val="21"/>
          <w:szCs w:val="21"/>
        </w:rPr>
        <w:t>4</w:t>
      </w:r>
      <w:r w:rsidR="00CA33A0">
        <w:rPr>
          <w:rFonts w:ascii="宋体fal" w:eastAsia="宋体fal" w:hAnsi="宋体fal" w:hint="eastAsia"/>
          <w:color w:val="000000"/>
          <w:sz w:val="21"/>
          <w:szCs w:val="21"/>
        </w:rPr>
        <w:t>、</w:t>
      </w:r>
      <w:r w:rsidR="00B32328">
        <w:rPr>
          <w:rFonts w:ascii="宋体fal" w:eastAsia="宋体fal" w:hAnsi="宋体fal"/>
          <w:color w:val="000000"/>
          <w:sz w:val="21"/>
          <w:szCs w:val="21"/>
        </w:rPr>
        <w:t xml:space="preserve"> </w:t>
      </w:r>
      <w:r w:rsidR="00B32328">
        <w:rPr>
          <w:rFonts w:ascii="宋体fal" w:eastAsia="宋体fal" w:hAnsi="宋体fal" w:hint="eastAsia"/>
          <w:color w:val="000000"/>
          <w:sz w:val="21"/>
          <w:szCs w:val="21"/>
        </w:rPr>
        <w:t>加试科目：</w:t>
      </w:r>
      <w:r w:rsidR="00BD4CB8">
        <w:rPr>
          <w:rFonts w:ascii="宋体fal" w:eastAsia="宋体fal" w:hAnsi="宋体fal" w:hint="eastAsia"/>
          <w:color w:val="000000"/>
          <w:sz w:val="21"/>
          <w:szCs w:val="21"/>
        </w:rPr>
        <w:t>基础</w:t>
      </w:r>
      <w:r w:rsidR="00B32328">
        <w:rPr>
          <w:rFonts w:ascii="宋体fal" w:eastAsia="宋体fal" w:hAnsi="宋体fal" w:hint="eastAsia"/>
          <w:color w:val="000000"/>
          <w:sz w:val="21"/>
          <w:szCs w:val="21"/>
        </w:rPr>
        <w:t>英语、英语听力。满分各</w:t>
      </w:r>
      <w:r w:rsidR="00B32328">
        <w:rPr>
          <w:rFonts w:ascii="宋体fal" w:eastAsia="宋体fal" w:hAnsi="宋体fal"/>
          <w:color w:val="000000"/>
          <w:sz w:val="21"/>
          <w:szCs w:val="21"/>
        </w:rPr>
        <w:t>100分，时间为每门90分钟。</w:t>
      </w:r>
      <w:r w:rsidR="005E22AE" w:rsidRPr="009151E1">
        <w:rPr>
          <w:rFonts w:ascii="宋体fal" w:eastAsia="宋体fal" w:hAnsi="宋体fal" w:hint="eastAsia"/>
          <w:color w:val="000000"/>
          <w:sz w:val="21"/>
          <w:szCs w:val="21"/>
        </w:rPr>
        <w:t>成人教育应届本科毕业生及复试时尚未取得本科毕业证书的自考和网络教育考生以及</w:t>
      </w:r>
      <w:r w:rsidR="005E22AE" w:rsidRPr="00812436">
        <w:rPr>
          <w:rFonts w:ascii="宋体fal" w:eastAsia="宋体fal" w:hAnsi="宋体fal"/>
          <w:color w:val="000000"/>
          <w:sz w:val="21"/>
          <w:szCs w:val="21"/>
        </w:rPr>
        <w:t>跨专业考生参加。</w:t>
      </w:r>
      <w:r w:rsidR="00B32328">
        <w:rPr>
          <w:rFonts w:ascii="宋体fal" w:eastAsia="宋体fal" w:hAnsi="宋体fal"/>
          <w:color w:val="000000"/>
          <w:sz w:val="21"/>
          <w:szCs w:val="21"/>
        </w:rPr>
        <w:t>考生闭卷作答，不得使用词典及其他参考资料。</w:t>
      </w:r>
    </w:p>
    <w:p w14:paraId="2D8F0ED9" w14:textId="4177968E" w:rsidR="003158F4" w:rsidRDefault="007F3089">
      <w:pPr>
        <w:spacing w:after="0" w:line="400" w:lineRule="exact"/>
        <w:rPr>
          <w:rFonts w:ascii="宋体fal" w:eastAsia="宋体fal" w:hAnsi="宋体fal"/>
          <w:b/>
          <w:sz w:val="21"/>
          <w:szCs w:val="21"/>
          <w:lang w:eastAsia="zh-CN"/>
        </w:rPr>
      </w:pPr>
      <w:r>
        <w:rPr>
          <w:rFonts w:ascii="宋体fal" w:eastAsia="宋体fal" w:hAnsi="宋体fal" w:hint="eastAsia"/>
          <w:b/>
          <w:sz w:val="21"/>
          <w:szCs w:val="21"/>
          <w:lang w:eastAsia="zh-CN"/>
        </w:rPr>
        <w:t>五</w:t>
      </w:r>
      <w:r w:rsidR="00B32328">
        <w:rPr>
          <w:rFonts w:ascii="宋体fal" w:eastAsia="宋体fal" w:hAnsi="宋体fal" w:hint="eastAsia"/>
          <w:b/>
          <w:sz w:val="21"/>
          <w:szCs w:val="21"/>
          <w:lang w:eastAsia="zh-CN"/>
        </w:rPr>
        <w:t>、复试程序</w:t>
      </w:r>
    </w:p>
    <w:p w14:paraId="64395E0A" w14:textId="77777777" w:rsidR="003158F4" w:rsidRDefault="00B32328">
      <w:pPr>
        <w:spacing w:after="0" w:line="400" w:lineRule="exact"/>
        <w:rPr>
          <w:rFonts w:ascii="宋体fal" w:eastAsia="宋体fal" w:hAnsi="宋体fal"/>
          <w:sz w:val="21"/>
          <w:szCs w:val="21"/>
          <w:lang w:eastAsia="zh-CN"/>
        </w:rPr>
      </w:pPr>
      <w:r>
        <w:rPr>
          <w:rFonts w:ascii="宋体fal" w:eastAsia="宋体fal" w:hAnsi="宋体fal"/>
          <w:sz w:val="21"/>
          <w:szCs w:val="21"/>
          <w:lang w:eastAsia="zh-CN"/>
        </w:rPr>
        <w:t>1</w:t>
      </w:r>
      <w:r>
        <w:rPr>
          <w:rFonts w:ascii="宋体fal" w:eastAsia="宋体fal" w:hAnsi="宋体fal" w:hint="eastAsia"/>
          <w:sz w:val="21"/>
          <w:szCs w:val="21"/>
          <w:lang w:eastAsia="zh-CN"/>
        </w:rPr>
        <w:t>、现场报到</w:t>
      </w:r>
    </w:p>
    <w:p w14:paraId="07D9A337" w14:textId="0C594957" w:rsidR="003158F4" w:rsidRDefault="00B32328">
      <w:pPr>
        <w:spacing w:after="0" w:line="400" w:lineRule="exact"/>
        <w:ind w:firstLineChars="200" w:firstLine="420"/>
        <w:rPr>
          <w:rFonts w:ascii="宋体fal" w:eastAsia="宋体fal" w:hAnsi="宋体fal"/>
          <w:sz w:val="21"/>
          <w:szCs w:val="21"/>
          <w:lang w:eastAsia="zh-CN"/>
        </w:rPr>
      </w:pPr>
      <w:r>
        <w:rPr>
          <w:rFonts w:ascii="宋体fal" w:eastAsia="宋体fal" w:hAnsi="宋体fal" w:hint="eastAsia"/>
          <w:sz w:val="21"/>
          <w:szCs w:val="21"/>
          <w:lang w:eastAsia="zh-CN"/>
        </w:rPr>
        <w:t>（</w:t>
      </w:r>
      <w:r>
        <w:rPr>
          <w:rFonts w:ascii="宋体fal" w:eastAsia="宋体fal" w:hAnsi="宋体fal"/>
          <w:sz w:val="21"/>
          <w:szCs w:val="21"/>
          <w:lang w:eastAsia="zh-CN"/>
        </w:rPr>
        <w:t>1</w:t>
      </w:r>
      <w:r>
        <w:rPr>
          <w:rFonts w:ascii="宋体fal" w:eastAsia="宋体fal" w:hAnsi="宋体fal" w:hint="eastAsia"/>
          <w:sz w:val="21"/>
          <w:szCs w:val="21"/>
          <w:lang w:eastAsia="zh-CN"/>
        </w:rPr>
        <w:t>）所有参加复试的考生需在复试前到我院现场报到，时间地点见“</w:t>
      </w:r>
      <w:r w:rsidR="00694BA0">
        <w:rPr>
          <w:rFonts w:ascii="宋体fal" w:eastAsia="宋体fal" w:hAnsi="宋体fal" w:hint="eastAsia"/>
          <w:sz w:val="21"/>
          <w:szCs w:val="21"/>
          <w:lang w:eastAsia="zh-CN"/>
        </w:rPr>
        <w:t>三</w:t>
      </w:r>
      <w:r>
        <w:rPr>
          <w:rFonts w:ascii="宋体fal" w:eastAsia="宋体fal" w:hAnsi="宋体fal" w:hint="eastAsia"/>
          <w:sz w:val="21"/>
          <w:szCs w:val="21"/>
          <w:lang w:eastAsia="zh-CN"/>
        </w:rPr>
        <w:t>、复试时间</w:t>
      </w:r>
      <w:r w:rsidR="00694BA0">
        <w:rPr>
          <w:rFonts w:ascii="宋体fal" w:eastAsia="宋体fal" w:hAnsi="宋体fal" w:hint="eastAsia"/>
          <w:sz w:val="21"/>
          <w:szCs w:val="21"/>
          <w:lang w:eastAsia="zh-CN"/>
        </w:rPr>
        <w:t>、地点与</w:t>
      </w:r>
      <w:r>
        <w:rPr>
          <w:rFonts w:ascii="宋体fal" w:eastAsia="宋体fal" w:hAnsi="宋体fal" w:hint="eastAsia"/>
          <w:sz w:val="21"/>
          <w:szCs w:val="21"/>
          <w:lang w:eastAsia="zh-CN"/>
        </w:rPr>
        <w:t>形式”。</w:t>
      </w:r>
    </w:p>
    <w:p w14:paraId="435738F1" w14:textId="7B19E40F" w:rsidR="003158F4" w:rsidRDefault="00B32328">
      <w:pPr>
        <w:spacing w:after="0" w:line="400" w:lineRule="exact"/>
        <w:ind w:firstLineChars="200" w:firstLine="420"/>
        <w:rPr>
          <w:rFonts w:ascii="宋体fal" w:eastAsia="宋体fal" w:hAnsi="宋体fal"/>
          <w:sz w:val="21"/>
          <w:szCs w:val="21"/>
          <w:lang w:eastAsia="zh-CN"/>
        </w:rPr>
      </w:pPr>
      <w:r>
        <w:rPr>
          <w:rFonts w:ascii="宋体fal" w:eastAsia="宋体fal" w:hAnsi="宋体fal" w:hint="eastAsia"/>
          <w:sz w:val="21"/>
          <w:szCs w:val="21"/>
          <w:lang w:eastAsia="zh-CN"/>
        </w:rPr>
        <w:t>（</w:t>
      </w:r>
      <w:r>
        <w:rPr>
          <w:rFonts w:ascii="宋体fal" w:eastAsia="宋体fal" w:hAnsi="宋体fal"/>
          <w:sz w:val="21"/>
          <w:szCs w:val="21"/>
          <w:lang w:eastAsia="zh-CN"/>
        </w:rPr>
        <w:t>2</w:t>
      </w:r>
      <w:r>
        <w:rPr>
          <w:rFonts w:ascii="宋体fal" w:eastAsia="宋体fal" w:hAnsi="宋体fal" w:hint="eastAsia"/>
          <w:sz w:val="21"/>
          <w:szCs w:val="21"/>
          <w:lang w:eastAsia="zh-CN"/>
        </w:rPr>
        <w:t>）缴纳复试费：在桂林理工大学财务处网站上缴费。缴费流程请参考我校研究生院网站“</w:t>
      </w:r>
      <w:r>
        <w:rPr>
          <w:rFonts w:ascii="宋体fal" w:eastAsia="宋体fal" w:hAnsi="宋体fal"/>
          <w:sz w:val="21"/>
          <w:szCs w:val="21"/>
          <w:lang w:eastAsia="zh-CN"/>
        </w:rPr>
        <w:t>202</w:t>
      </w:r>
      <w:r>
        <w:rPr>
          <w:rFonts w:ascii="宋体fal" w:eastAsia="宋体fal" w:hAnsi="宋体fal" w:hint="eastAsia"/>
          <w:sz w:val="21"/>
          <w:szCs w:val="21"/>
          <w:lang w:eastAsia="zh-CN"/>
        </w:rPr>
        <w:t>4</w:t>
      </w:r>
      <w:r>
        <w:rPr>
          <w:rFonts w:ascii="宋体fal" w:eastAsia="宋体fal" w:hAnsi="宋体fal"/>
          <w:sz w:val="21"/>
          <w:szCs w:val="21"/>
          <w:lang w:eastAsia="zh-CN"/>
        </w:rPr>
        <w:t xml:space="preserve"> </w:t>
      </w:r>
      <w:r>
        <w:rPr>
          <w:rFonts w:ascii="宋体fal" w:eastAsia="宋体fal" w:hAnsi="宋体fal" w:hint="eastAsia"/>
          <w:sz w:val="21"/>
          <w:szCs w:val="21"/>
          <w:lang w:eastAsia="zh-CN"/>
        </w:rPr>
        <w:t>年硕士研究生招生专题”中的“桂林理工大学</w:t>
      </w:r>
      <w:r>
        <w:rPr>
          <w:rFonts w:ascii="宋体fal" w:eastAsia="宋体fal" w:hAnsi="宋体fal"/>
          <w:sz w:val="21"/>
          <w:szCs w:val="21"/>
          <w:lang w:eastAsia="zh-CN"/>
        </w:rPr>
        <w:t xml:space="preserve"> 202</w:t>
      </w:r>
      <w:r>
        <w:rPr>
          <w:rFonts w:ascii="宋体fal" w:eastAsia="宋体fal" w:hAnsi="宋体fal" w:hint="eastAsia"/>
          <w:sz w:val="21"/>
          <w:szCs w:val="21"/>
          <w:lang w:eastAsia="zh-CN"/>
        </w:rPr>
        <w:t>4</w:t>
      </w:r>
      <w:r>
        <w:rPr>
          <w:rFonts w:ascii="宋体fal" w:eastAsia="宋体fal" w:hAnsi="宋体fal"/>
          <w:sz w:val="21"/>
          <w:szCs w:val="21"/>
          <w:lang w:eastAsia="zh-CN"/>
        </w:rPr>
        <w:t xml:space="preserve"> </w:t>
      </w:r>
      <w:r>
        <w:rPr>
          <w:rFonts w:ascii="宋体fal" w:eastAsia="宋体fal" w:hAnsi="宋体fal" w:hint="eastAsia"/>
          <w:sz w:val="21"/>
          <w:szCs w:val="21"/>
          <w:lang w:eastAsia="zh-CN"/>
        </w:rPr>
        <w:t>年硕士研究生考试考生复试缴费流程”。</w:t>
      </w:r>
    </w:p>
    <w:p w14:paraId="043045BA" w14:textId="77777777" w:rsidR="003158F4" w:rsidRDefault="00B32328">
      <w:pPr>
        <w:pStyle w:val="a7"/>
        <w:adjustRightInd w:val="0"/>
        <w:snapToGrid w:val="0"/>
        <w:spacing w:before="0" w:beforeAutospacing="0" w:after="0" w:afterAutospacing="0" w:line="400" w:lineRule="atLeast"/>
        <w:ind w:firstLineChars="200" w:firstLine="420"/>
        <w:rPr>
          <w:rFonts w:ascii="宋体fal" w:eastAsia="宋体fal" w:hAnsi="宋体fal"/>
          <w:color w:val="000000"/>
          <w:sz w:val="21"/>
          <w:szCs w:val="21"/>
        </w:rPr>
      </w:pPr>
      <w:r>
        <w:rPr>
          <w:rFonts w:ascii="宋体fal" w:eastAsia="宋体fal" w:hAnsi="宋体fal" w:hint="eastAsia"/>
          <w:sz w:val="21"/>
          <w:szCs w:val="21"/>
        </w:rPr>
        <w:t>按照自治区物价局批复，我校复试费</w:t>
      </w:r>
      <w:r>
        <w:rPr>
          <w:rFonts w:ascii="宋体fal" w:eastAsia="宋体fal" w:hAnsi="宋体fal"/>
          <w:sz w:val="21"/>
          <w:szCs w:val="21"/>
        </w:rPr>
        <w:t xml:space="preserve"> 180 </w:t>
      </w:r>
      <w:r>
        <w:rPr>
          <w:rFonts w:ascii="宋体fal" w:eastAsia="宋体fal" w:hAnsi="宋体fal" w:hint="eastAsia"/>
          <w:sz w:val="21"/>
          <w:szCs w:val="21"/>
        </w:rPr>
        <w:t>元</w:t>
      </w:r>
      <w:r>
        <w:rPr>
          <w:rFonts w:ascii="宋体fal" w:eastAsia="宋体fal" w:hAnsi="宋体fal"/>
          <w:sz w:val="21"/>
          <w:szCs w:val="21"/>
        </w:rPr>
        <w:t>/</w:t>
      </w:r>
      <w:r>
        <w:rPr>
          <w:rFonts w:ascii="宋体fal" w:eastAsia="宋体fal" w:hAnsi="宋体fal" w:hint="eastAsia"/>
          <w:sz w:val="21"/>
          <w:szCs w:val="21"/>
        </w:rPr>
        <w:t>人。复试费通过我校财务系统缴费，未缴费的考生，不予复试。</w:t>
      </w:r>
      <w:r>
        <w:rPr>
          <w:rFonts w:ascii="宋体fal" w:eastAsia="宋体fal" w:hAnsi="宋体fal" w:hint="eastAsia"/>
          <w:color w:val="000000"/>
          <w:sz w:val="21"/>
          <w:szCs w:val="21"/>
        </w:rPr>
        <w:t>参加加试的同学需要交纳加试费用1</w:t>
      </w:r>
      <w:r>
        <w:rPr>
          <w:rFonts w:ascii="宋体fal" w:eastAsia="宋体fal" w:hAnsi="宋体fal"/>
          <w:color w:val="000000"/>
          <w:sz w:val="21"/>
          <w:szCs w:val="21"/>
        </w:rPr>
        <w:t>00</w:t>
      </w:r>
      <w:r>
        <w:rPr>
          <w:rFonts w:ascii="宋体fal" w:eastAsia="宋体fal" w:hAnsi="宋体fal" w:hint="eastAsia"/>
          <w:color w:val="000000"/>
          <w:sz w:val="21"/>
          <w:szCs w:val="21"/>
        </w:rPr>
        <w:t>元/人后方能参加加试。</w:t>
      </w:r>
    </w:p>
    <w:p w14:paraId="4AEFB1AF" w14:textId="77777777" w:rsidR="003158F4" w:rsidRDefault="00B32328">
      <w:pPr>
        <w:spacing w:after="0" w:line="400" w:lineRule="exact"/>
        <w:ind w:firstLineChars="200" w:firstLine="420"/>
        <w:rPr>
          <w:rFonts w:ascii="宋体fal" w:eastAsia="宋体fal" w:hAnsi="宋体fal"/>
          <w:sz w:val="21"/>
          <w:szCs w:val="21"/>
          <w:lang w:eastAsia="zh-CN"/>
        </w:rPr>
      </w:pPr>
      <w:r>
        <w:rPr>
          <w:rFonts w:ascii="宋体fal" w:eastAsia="宋体fal" w:hAnsi="宋体fal" w:hint="eastAsia"/>
          <w:sz w:val="21"/>
          <w:szCs w:val="21"/>
          <w:lang w:eastAsia="zh-CN"/>
        </w:rPr>
        <w:t>因考生本人原因造成的错误缴费或缴费后不参加复试，费用不予退还。</w:t>
      </w:r>
    </w:p>
    <w:p w14:paraId="79798034" w14:textId="77777777" w:rsidR="00694BA0" w:rsidRPr="00694BA0" w:rsidRDefault="00694BA0" w:rsidP="00694BA0">
      <w:pPr>
        <w:spacing w:after="0" w:line="400" w:lineRule="exact"/>
        <w:ind w:leftChars="1" w:left="2" w:firstLineChars="100" w:firstLine="210"/>
        <w:rPr>
          <w:rFonts w:ascii="宋体fal" w:eastAsia="宋体fal" w:hAnsi="宋体fal"/>
          <w:sz w:val="21"/>
          <w:szCs w:val="21"/>
          <w:lang w:eastAsia="zh-CN"/>
        </w:rPr>
      </w:pPr>
      <w:r w:rsidRPr="00694BA0">
        <w:rPr>
          <w:rFonts w:ascii="宋体fal" w:eastAsia="宋体fal" w:hAnsi="宋体fal" w:hint="eastAsia"/>
          <w:sz w:val="21"/>
          <w:szCs w:val="21"/>
          <w:lang w:eastAsia="zh-CN"/>
        </w:rPr>
        <w:t>（</w:t>
      </w:r>
      <w:r w:rsidRPr="00694BA0">
        <w:rPr>
          <w:rFonts w:ascii="宋体fal" w:eastAsia="宋体fal" w:hAnsi="宋体fal"/>
          <w:sz w:val="21"/>
          <w:szCs w:val="21"/>
          <w:lang w:eastAsia="zh-CN"/>
        </w:rPr>
        <w:t>3</w:t>
      </w:r>
      <w:r w:rsidRPr="00694BA0">
        <w:rPr>
          <w:rFonts w:ascii="宋体fal" w:eastAsia="宋体fal" w:hAnsi="宋体fal" w:hint="eastAsia"/>
          <w:sz w:val="21"/>
          <w:szCs w:val="21"/>
          <w:lang w:eastAsia="zh-CN"/>
        </w:rPr>
        <w:t>）考生签署桂林理工大学</w:t>
      </w:r>
      <w:r w:rsidRPr="00694BA0">
        <w:rPr>
          <w:rFonts w:ascii="宋体fal" w:eastAsia="宋体fal" w:hAnsi="宋体fal"/>
          <w:sz w:val="21"/>
          <w:szCs w:val="21"/>
          <w:lang w:eastAsia="zh-CN"/>
        </w:rPr>
        <w:t>2024</w:t>
      </w:r>
      <w:r w:rsidRPr="00694BA0">
        <w:rPr>
          <w:rFonts w:ascii="宋体fal" w:eastAsia="宋体fal" w:hAnsi="宋体fal" w:hint="eastAsia"/>
          <w:sz w:val="21"/>
          <w:szCs w:val="21"/>
          <w:lang w:eastAsia="zh-CN"/>
        </w:rPr>
        <w:t>年硕士研究生招生诚信复试承诺书。</w:t>
      </w:r>
    </w:p>
    <w:p w14:paraId="45384A32" w14:textId="77777777" w:rsidR="00694BA0" w:rsidRPr="00694BA0" w:rsidRDefault="00694BA0" w:rsidP="00694BA0">
      <w:pPr>
        <w:spacing w:after="0" w:line="400" w:lineRule="exact"/>
        <w:ind w:leftChars="1" w:left="40" w:hangingChars="18" w:hanging="38"/>
        <w:rPr>
          <w:rFonts w:ascii="宋体fal" w:eastAsia="宋体fal" w:hAnsi="宋体fal"/>
          <w:sz w:val="21"/>
          <w:szCs w:val="21"/>
          <w:lang w:eastAsia="zh-CN"/>
        </w:rPr>
      </w:pPr>
      <w:r w:rsidRPr="00694BA0">
        <w:rPr>
          <w:rFonts w:ascii="宋体fal" w:eastAsia="宋体fal" w:hAnsi="宋体fal"/>
          <w:sz w:val="21"/>
          <w:szCs w:val="21"/>
          <w:lang w:eastAsia="zh-CN"/>
        </w:rPr>
        <w:t>2</w:t>
      </w:r>
      <w:r w:rsidRPr="00694BA0">
        <w:rPr>
          <w:rFonts w:ascii="宋体fal" w:eastAsia="宋体fal" w:hAnsi="宋体fal" w:hint="eastAsia"/>
          <w:sz w:val="21"/>
          <w:szCs w:val="21"/>
          <w:lang w:eastAsia="zh-CN"/>
        </w:rPr>
        <w:t>、资格审核</w:t>
      </w:r>
    </w:p>
    <w:p w14:paraId="1B832B05" w14:textId="77777777" w:rsidR="00694BA0" w:rsidRPr="00694BA0" w:rsidRDefault="00694BA0" w:rsidP="00694BA0">
      <w:pPr>
        <w:spacing w:after="0" w:line="400" w:lineRule="exact"/>
        <w:ind w:leftChars="1" w:left="2" w:firstLineChars="200" w:firstLine="420"/>
        <w:rPr>
          <w:rFonts w:ascii="宋体fal" w:eastAsia="宋体fal" w:hAnsi="宋体fal"/>
          <w:sz w:val="21"/>
          <w:szCs w:val="21"/>
          <w:lang w:eastAsia="zh-CN"/>
        </w:rPr>
      </w:pPr>
      <w:r w:rsidRPr="00694BA0">
        <w:rPr>
          <w:rFonts w:ascii="宋体fal" w:eastAsia="宋体fal" w:hAnsi="宋体fal" w:hint="eastAsia"/>
          <w:sz w:val="21"/>
          <w:szCs w:val="21"/>
          <w:lang w:eastAsia="zh-CN"/>
        </w:rPr>
        <w:t>复试前，对照《桂林理工大学</w:t>
      </w:r>
      <w:r w:rsidRPr="00694BA0">
        <w:rPr>
          <w:rFonts w:ascii="宋体fal" w:eastAsia="宋体fal" w:hAnsi="宋体fal"/>
          <w:sz w:val="21"/>
          <w:szCs w:val="21"/>
          <w:lang w:eastAsia="zh-CN"/>
        </w:rPr>
        <w:t>2024</w:t>
      </w:r>
      <w:r w:rsidRPr="00694BA0">
        <w:rPr>
          <w:rFonts w:ascii="宋体fal" w:eastAsia="宋体fal" w:hAnsi="宋体fal" w:hint="eastAsia"/>
          <w:sz w:val="21"/>
          <w:szCs w:val="21"/>
          <w:lang w:eastAsia="zh-CN"/>
        </w:rPr>
        <w:t>年硕士研究生招生考试考生复试需提交的资格审查材料清单》，对考生的居民二代身份证、学历学位证书、学历（学籍）核验结果、学生证等报名材料原件及考生资格进行严格审查；对不符合规定者，不予复试。</w:t>
      </w:r>
    </w:p>
    <w:p w14:paraId="121623E7" w14:textId="77777777" w:rsidR="00694BA0" w:rsidRPr="00694BA0" w:rsidRDefault="00694BA0" w:rsidP="00694BA0">
      <w:pPr>
        <w:spacing w:after="0" w:line="400" w:lineRule="exact"/>
        <w:ind w:leftChars="1" w:left="2" w:firstLineChars="200" w:firstLine="420"/>
        <w:rPr>
          <w:rFonts w:ascii="宋体fal" w:eastAsia="宋体fal" w:hAnsi="宋体fal"/>
          <w:sz w:val="21"/>
          <w:szCs w:val="21"/>
          <w:lang w:eastAsia="zh-CN"/>
        </w:rPr>
      </w:pPr>
      <w:r w:rsidRPr="00694BA0">
        <w:rPr>
          <w:rFonts w:ascii="宋体fal" w:eastAsia="宋体fal" w:hAnsi="宋体fal" w:hint="eastAsia"/>
          <w:sz w:val="21"/>
          <w:szCs w:val="21"/>
          <w:lang w:eastAsia="zh-CN"/>
        </w:rPr>
        <w:t>我校将在复试期间对考生学历证书等报名材料原件及考生资格进行再次审核，对不符合规定者，不予复试或录取。</w:t>
      </w:r>
    </w:p>
    <w:p w14:paraId="766C1A86" w14:textId="5C6FD293" w:rsidR="00694BA0" w:rsidRPr="00FF30B8" w:rsidRDefault="007F3089" w:rsidP="00FF30B8">
      <w:pPr>
        <w:spacing w:after="0" w:line="400" w:lineRule="exact"/>
        <w:rPr>
          <w:rFonts w:ascii="宋体fal" w:eastAsia="宋体fal" w:hAnsi="宋体fal"/>
          <w:b/>
          <w:sz w:val="21"/>
          <w:szCs w:val="21"/>
          <w:lang w:eastAsia="zh-CN"/>
        </w:rPr>
      </w:pPr>
      <w:r>
        <w:rPr>
          <w:rFonts w:ascii="宋体fal" w:eastAsia="宋体fal" w:hAnsi="宋体fal" w:hint="eastAsia"/>
          <w:b/>
          <w:sz w:val="21"/>
          <w:szCs w:val="21"/>
          <w:lang w:eastAsia="zh-CN"/>
        </w:rPr>
        <w:t>六</w:t>
      </w:r>
      <w:r w:rsidR="00694BA0" w:rsidRPr="00FF30B8">
        <w:rPr>
          <w:rFonts w:ascii="宋体fal" w:eastAsia="宋体fal" w:hAnsi="宋体fal" w:hint="eastAsia"/>
          <w:b/>
          <w:sz w:val="21"/>
          <w:szCs w:val="21"/>
          <w:lang w:eastAsia="zh-CN"/>
        </w:rPr>
        <w:t>、录取成绩规则</w:t>
      </w:r>
    </w:p>
    <w:p w14:paraId="2C427D11" w14:textId="77777777" w:rsidR="00694BA0" w:rsidRPr="00694BA0" w:rsidRDefault="00694BA0" w:rsidP="00694BA0">
      <w:pPr>
        <w:spacing w:after="0" w:line="400" w:lineRule="exact"/>
        <w:ind w:leftChars="1" w:left="40" w:hangingChars="18" w:hanging="38"/>
        <w:rPr>
          <w:rFonts w:ascii="宋体fal" w:eastAsia="宋体fal" w:hAnsi="宋体fal"/>
          <w:sz w:val="21"/>
          <w:szCs w:val="21"/>
          <w:lang w:eastAsia="zh-CN"/>
        </w:rPr>
      </w:pPr>
      <w:r w:rsidRPr="00694BA0">
        <w:rPr>
          <w:rFonts w:ascii="宋体fal" w:eastAsia="宋体fal" w:hAnsi="宋体fal"/>
          <w:sz w:val="21"/>
          <w:szCs w:val="21"/>
          <w:lang w:eastAsia="zh-CN"/>
        </w:rPr>
        <w:t>1</w:t>
      </w:r>
      <w:r w:rsidRPr="00694BA0">
        <w:rPr>
          <w:rFonts w:ascii="宋体fal" w:eastAsia="宋体fal" w:hAnsi="宋体fal" w:hint="eastAsia"/>
          <w:sz w:val="21"/>
          <w:szCs w:val="21"/>
          <w:lang w:eastAsia="zh-CN"/>
        </w:rPr>
        <w:t>、录取原则：根据招生指标额，按录取总成绩从高到低的顺序依次录取。</w:t>
      </w:r>
    </w:p>
    <w:p w14:paraId="0DC4CEB8" w14:textId="77777777" w:rsidR="00694BA0" w:rsidRPr="00694BA0" w:rsidRDefault="00694BA0" w:rsidP="00694BA0">
      <w:pPr>
        <w:spacing w:after="0" w:line="400" w:lineRule="exact"/>
        <w:ind w:leftChars="1" w:left="40" w:hangingChars="18" w:hanging="38"/>
        <w:rPr>
          <w:rFonts w:ascii="宋体fal" w:eastAsia="宋体fal" w:hAnsi="宋体fal"/>
          <w:sz w:val="21"/>
          <w:szCs w:val="21"/>
          <w:lang w:eastAsia="zh-CN"/>
        </w:rPr>
      </w:pPr>
      <w:r w:rsidRPr="00694BA0">
        <w:rPr>
          <w:rFonts w:ascii="宋体fal" w:eastAsia="宋体fal" w:hAnsi="宋体fal"/>
          <w:sz w:val="21"/>
          <w:szCs w:val="21"/>
          <w:lang w:eastAsia="zh-CN"/>
        </w:rPr>
        <w:t>2</w:t>
      </w:r>
      <w:r w:rsidRPr="00694BA0">
        <w:rPr>
          <w:rFonts w:ascii="宋体fal" w:eastAsia="宋体fal" w:hAnsi="宋体fal" w:hint="eastAsia"/>
          <w:sz w:val="21"/>
          <w:szCs w:val="21"/>
          <w:lang w:eastAsia="zh-CN"/>
        </w:rPr>
        <w:t>、录取总成绩</w:t>
      </w:r>
      <w:r w:rsidRPr="00694BA0">
        <w:rPr>
          <w:rFonts w:ascii="宋体fal" w:eastAsia="宋体fal" w:hAnsi="宋体fal"/>
          <w:sz w:val="21"/>
          <w:szCs w:val="21"/>
          <w:lang w:eastAsia="zh-CN"/>
        </w:rPr>
        <w:t>=</w:t>
      </w:r>
      <w:r w:rsidRPr="00694BA0">
        <w:rPr>
          <w:rFonts w:ascii="宋体fal" w:eastAsia="宋体fal" w:hAnsi="宋体fal" w:hint="eastAsia"/>
          <w:sz w:val="21"/>
          <w:szCs w:val="21"/>
          <w:lang w:eastAsia="zh-CN"/>
        </w:rPr>
        <w:t>初试成绩×</w:t>
      </w:r>
      <w:r w:rsidRPr="00694BA0">
        <w:rPr>
          <w:rFonts w:ascii="宋体fal" w:eastAsia="宋体fal" w:hAnsi="宋体fal"/>
          <w:sz w:val="21"/>
          <w:szCs w:val="21"/>
          <w:lang w:eastAsia="zh-CN"/>
        </w:rPr>
        <w:t>60%+</w:t>
      </w:r>
      <w:r w:rsidRPr="00694BA0">
        <w:rPr>
          <w:rFonts w:ascii="宋体fal" w:eastAsia="宋体fal" w:hAnsi="宋体fal" w:hint="eastAsia"/>
          <w:sz w:val="21"/>
          <w:szCs w:val="21"/>
          <w:lang w:eastAsia="zh-CN"/>
        </w:rPr>
        <w:t>复试成绩×</w:t>
      </w:r>
      <w:r w:rsidRPr="00694BA0">
        <w:rPr>
          <w:rFonts w:ascii="宋体fal" w:eastAsia="宋体fal" w:hAnsi="宋体fal"/>
          <w:sz w:val="21"/>
          <w:szCs w:val="21"/>
          <w:lang w:eastAsia="zh-CN"/>
        </w:rPr>
        <w:t>40%</w:t>
      </w:r>
    </w:p>
    <w:p w14:paraId="523B1EA4" w14:textId="77777777" w:rsidR="00694BA0" w:rsidRPr="00694BA0" w:rsidRDefault="00694BA0" w:rsidP="00FF30B8">
      <w:pPr>
        <w:spacing w:after="0" w:line="400" w:lineRule="exact"/>
        <w:ind w:leftChars="1" w:left="2" w:firstLineChars="100" w:firstLine="210"/>
        <w:rPr>
          <w:rFonts w:ascii="宋体fal" w:eastAsia="宋体fal" w:hAnsi="宋体fal"/>
          <w:sz w:val="21"/>
          <w:szCs w:val="21"/>
          <w:lang w:eastAsia="zh-CN"/>
        </w:rPr>
      </w:pPr>
      <w:r w:rsidRPr="00694BA0">
        <w:rPr>
          <w:rFonts w:ascii="宋体fal" w:eastAsia="宋体fal" w:hAnsi="宋体fal" w:hint="eastAsia"/>
          <w:sz w:val="21"/>
          <w:szCs w:val="21"/>
          <w:lang w:eastAsia="zh-CN"/>
        </w:rPr>
        <w:t>考生初试成绩</w:t>
      </w:r>
      <w:r w:rsidRPr="00694BA0">
        <w:rPr>
          <w:rFonts w:ascii="宋体fal" w:eastAsia="宋体fal" w:hAnsi="宋体fal"/>
          <w:sz w:val="21"/>
          <w:szCs w:val="21"/>
          <w:lang w:eastAsia="zh-CN"/>
        </w:rPr>
        <w:t>=</w:t>
      </w:r>
      <w:r w:rsidRPr="00694BA0">
        <w:rPr>
          <w:rFonts w:ascii="宋体fal" w:eastAsia="宋体fal" w:hAnsi="宋体fal" w:hint="eastAsia"/>
          <w:sz w:val="21"/>
          <w:szCs w:val="21"/>
          <w:lang w:eastAsia="zh-CN"/>
        </w:rPr>
        <w:t>初试总分</w:t>
      </w:r>
      <w:r w:rsidRPr="00694BA0">
        <w:rPr>
          <w:rFonts w:ascii="宋体fal" w:eastAsia="宋体fal" w:hAnsi="宋体fal"/>
          <w:sz w:val="21"/>
          <w:szCs w:val="21"/>
          <w:lang w:eastAsia="zh-CN"/>
        </w:rPr>
        <w:t>/5</w:t>
      </w:r>
    </w:p>
    <w:p w14:paraId="76414B09" w14:textId="32B10DC0" w:rsidR="00FE0215" w:rsidRPr="00CA31D9" w:rsidRDefault="00FE0215" w:rsidP="00FE0215">
      <w:pPr>
        <w:pStyle w:val="a7"/>
        <w:adjustRightInd w:val="0"/>
        <w:snapToGrid w:val="0"/>
        <w:spacing w:before="0" w:beforeAutospacing="0" w:after="0" w:afterAutospacing="0" w:line="400" w:lineRule="exact"/>
        <w:ind w:firstLineChars="100" w:firstLine="210"/>
        <w:rPr>
          <w:rFonts w:ascii="宋体fal" w:eastAsia="宋体fal" w:hAnsi="宋体fal"/>
          <w:sz w:val="21"/>
          <w:szCs w:val="21"/>
        </w:rPr>
      </w:pPr>
      <w:r w:rsidRPr="00CA31D9">
        <w:rPr>
          <w:rFonts w:ascii="宋体fal" w:eastAsia="宋体fal" w:hAnsi="宋体fal" w:hint="eastAsia"/>
          <w:color w:val="000000"/>
          <w:sz w:val="21"/>
          <w:szCs w:val="21"/>
        </w:rPr>
        <w:t>复试成绩</w:t>
      </w:r>
      <w:r w:rsidRPr="00CA31D9">
        <w:rPr>
          <w:rFonts w:ascii="宋体fal" w:eastAsia="宋体fal" w:hAnsi="宋体fal"/>
          <w:color w:val="000000"/>
          <w:sz w:val="21"/>
          <w:szCs w:val="21"/>
        </w:rPr>
        <w:t>=</w:t>
      </w:r>
      <w:r>
        <w:rPr>
          <w:rFonts w:ascii="宋体fal" w:eastAsia="宋体fal" w:hAnsi="宋体fal" w:hint="eastAsia"/>
          <w:color w:val="000000"/>
          <w:sz w:val="21"/>
          <w:szCs w:val="21"/>
        </w:rPr>
        <w:t>英语复试成绩</w:t>
      </w:r>
      <w:r w:rsidRPr="00CA31D9">
        <w:rPr>
          <w:rFonts w:ascii="宋体fal" w:eastAsia="宋体fal" w:hAnsi="宋体fal"/>
          <w:color w:val="000000"/>
          <w:sz w:val="21"/>
          <w:szCs w:val="21"/>
        </w:rPr>
        <w:t>×</w:t>
      </w:r>
      <w:r>
        <w:rPr>
          <w:rFonts w:ascii="宋体fal" w:eastAsia="宋体fal" w:hAnsi="宋体fal" w:hint="eastAsia"/>
          <w:color w:val="000000"/>
          <w:sz w:val="21"/>
          <w:szCs w:val="21"/>
        </w:rPr>
        <w:t>25</w:t>
      </w:r>
      <w:r w:rsidRPr="00CA31D9">
        <w:rPr>
          <w:rFonts w:ascii="宋体fal" w:eastAsia="宋体fal" w:hAnsi="宋体fal"/>
          <w:color w:val="000000"/>
          <w:sz w:val="21"/>
          <w:szCs w:val="21"/>
        </w:rPr>
        <w:t>%+</w:t>
      </w:r>
      <w:r>
        <w:rPr>
          <w:rFonts w:ascii="宋体fal" w:eastAsia="宋体fal" w:hAnsi="宋体fal" w:hint="eastAsia"/>
          <w:color w:val="000000"/>
          <w:sz w:val="21"/>
          <w:szCs w:val="21"/>
        </w:rPr>
        <w:t>专业课笔试成绩</w:t>
      </w:r>
      <w:r w:rsidRPr="00CA31D9">
        <w:rPr>
          <w:rFonts w:ascii="宋体fal" w:eastAsia="宋体fal" w:hAnsi="宋体fal"/>
          <w:color w:val="000000"/>
          <w:sz w:val="21"/>
          <w:szCs w:val="21"/>
        </w:rPr>
        <w:t>×</w:t>
      </w:r>
      <w:r>
        <w:rPr>
          <w:rFonts w:ascii="宋体fal" w:eastAsia="宋体fal" w:hAnsi="宋体fal" w:hint="eastAsia"/>
          <w:color w:val="000000"/>
          <w:sz w:val="21"/>
          <w:szCs w:val="21"/>
        </w:rPr>
        <w:t>40</w:t>
      </w:r>
      <w:r w:rsidRPr="00CA31D9">
        <w:rPr>
          <w:rFonts w:ascii="宋体fal" w:eastAsia="宋体fal" w:hAnsi="宋体fal"/>
          <w:color w:val="000000"/>
          <w:sz w:val="21"/>
          <w:szCs w:val="21"/>
        </w:rPr>
        <w:t>%</w:t>
      </w:r>
      <w:r>
        <w:rPr>
          <w:rFonts w:ascii="宋体fal" w:eastAsia="宋体fal" w:hAnsi="宋体fal" w:hint="eastAsia"/>
          <w:color w:val="000000"/>
          <w:sz w:val="21"/>
          <w:szCs w:val="21"/>
        </w:rPr>
        <w:t>+专业课面试成绩</w:t>
      </w:r>
      <w:r w:rsidRPr="00CA31D9">
        <w:rPr>
          <w:rFonts w:ascii="宋体fal" w:eastAsia="宋体fal" w:hAnsi="宋体fal"/>
          <w:color w:val="000000"/>
          <w:sz w:val="21"/>
          <w:szCs w:val="21"/>
        </w:rPr>
        <w:t>×</w:t>
      </w:r>
      <w:r>
        <w:rPr>
          <w:rFonts w:ascii="宋体fal" w:eastAsia="宋体fal" w:hAnsi="宋体fal" w:hint="eastAsia"/>
          <w:color w:val="000000"/>
          <w:sz w:val="21"/>
          <w:szCs w:val="21"/>
        </w:rPr>
        <w:t>35</w:t>
      </w:r>
      <w:r w:rsidRPr="00CA31D9">
        <w:rPr>
          <w:rFonts w:ascii="宋体fal" w:eastAsia="宋体fal" w:hAnsi="宋体fal"/>
          <w:color w:val="000000"/>
          <w:sz w:val="21"/>
          <w:szCs w:val="21"/>
        </w:rPr>
        <w:t>%</w:t>
      </w:r>
    </w:p>
    <w:p w14:paraId="4E55ACCD" w14:textId="53732A9E" w:rsidR="003158F4" w:rsidRDefault="007F3089" w:rsidP="00C61A8F">
      <w:pPr>
        <w:spacing w:after="0" w:line="400" w:lineRule="exact"/>
        <w:rPr>
          <w:rFonts w:ascii="宋体fal" w:eastAsia="宋体fal" w:hAnsi="宋体fal"/>
          <w:sz w:val="21"/>
          <w:szCs w:val="21"/>
          <w:lang w:eastAsia="zh-CN"/>
        </w:rPr>
      </w:pPr>
      <w:r>
        <w:rPr>
          <w:rFonts w:ascii="宋体fal" w:eastAsia="宋体fal" w:hAnsi="宋体fal" w:hint="eastAsia"/>
          <w:b/>
          <w:sz w:val="21"/>
          <w:szCs w:val="21"/>
          <w:lang w:eastAsia="zh-CN"/>
        </w:rPr>
        <w:t>七</w:t>
      </w:r>
      <w:r w:rsidR="00B32328">
        <w:rPr>
          <w:rFonts w:ascii="宋体fal" w:eastAsia="宋体fal" w:hAnsi="宋体fal" w:hint="eastAsia"/>
          <w:b/>
          <w:sz w:val="21"/>
          <w:szCs w:val="21"/>
          <w:lang w:eastAsia="zh-CN"/>
        </w:rPr>
        <w:t>、</w:t>
      </w:r>
      <w:r w:rsidR="00B32328">
        <w:rPr>
          <w:rFonts w:ascii="宋体fal" w:eastAsia="宋体fal" w:hAnsi="宋体fal" w:cs="宋体fal" w:hint="eastAsia"/>
          <w:b/>
          <w:bCs/>
          <w:sz w:val="21"/>
          <w:szCs w:val="21"/>
          <w:lang w:eastAsia="zh-CN"/>
        </w:rPr>
        <w:t>录取</w:t>
      </w:r>
    </w:p>
    <w:p w14:paraId="47D312A8" w14:textId="77777777" w:rsidR="003158F4" w:rsidRDefault="00B32328">
      <w:pPr>
        <w:spacing w:after="0" w:line="400" w:lineRule="exact"/>
        <w:ind w:firstLineChars="200" w:firstLine="420"/>
        <w:rPr>
          <w:rFonts w:ascii="宋体fal" w:eastAsia="宋体fal" w:hAnsi="宋体fal"/>
          <w:sz w:val="21"/>
          <w:szCs w:val="21"/>
          <w:lang w:eastAsia="zh-CN"/>
        </w:rPr>
      </w:pPr>
      <w:r>
        <w:rPr>
          <w:rFonts w:ascii="宋体fal" w:eastAsia="宋体fal" w:hAnsi="宋体fal" w:hint="eastAsia"/>
          <w:sz w:val="21"/>
          <w:szCs w:val="21"/>
          <w:lang w:eastAsia="zh-CN"/>
        </w:rPr>
        <w:lastRenderedPageBreak/>
        <w:t>（一）我院将在对考生思想政治素质、业务能力、专业水平、身体健康状况和外语听说能力等方面全面审核的基础上，根据“按需招生、德智体美劳全面衡量、保证质量、择优录取、宁缺毋滥”的原则进行录取。</w:t>
      </w:r>
    </w:p>
    <w:p w14:paraId="077F9D3D" w14:textId="708E7972" w:rsidR="003158F4" w:rsidRDefault="00B32328">
      <w:pPr>
        <w:spacing w:after="0" w:line="400" w:lineRule="exact"/>
        <w:ind w:firstLineChars="200" w:firstLine="420"/>
        <w:rPr>
          <w:rFonts w:ascii="宋体fal" w:eastAsia="宋体fal" w:hAnsi="宋体fal"/>
          <w:sz w:val="21"/>
          <w:szCs w:val="21"/>
          <w:lang w:eastAsia="zh-CN"/>
        </w:rPr>
      </w:pPr>
      <w:r>
        <w:rPr>
          <w:rFonts w:ascii="宋体fal" w:eastAsia="宋体fal" w:hAnsi="宋体fal" w:hint="eastAsia"/>
          <w:sz w:val="21"/>
          <w:szCs w:val="21"/>
          <w:lang w:eastAsia="zh-CN"/>
        </w:rPr>
        <w:t>（二）按专业不分组复试，按录取成绩</w:t>
      </w:r>
      <w:r w:rsidR="005E22AE" w:rsidRPr="00812436">
        <w:rPr>
          <w:rFonts w:ascii="宋体fal" w:eastAsia="宋体fal" w:hAnsi="宋体fal" w:hint="eastAsia"/>
          <w:sz w:val="21"/>
          <w:szCs w:val="21"/>
          <w:lang w:eastAsia="zh-CN"/>
        </w:rPr>
        <w:t>从高到低</w:t>
      </w:r>
      <w:r>
        <w:rPr>
          <w:rFonts w:ascii="宋体fal" w:eastAsia="宋体fal" w:hAnsi="宋体fal" w:hint="eastAsia"/>
          <w:sz w:val="21"/>
          <w:szCs w:val="21"/>
          <w:lang w:eastAsia="zh-CN"/>
        </w:rPr>
        <w:t>排序，确定拟录取、候补录取和不予录取名单。</w:t>
      </w:r>
    </w:p>
    <w:p w14:paraId="6BB52EEC" w14:textId="7EDFF21D" w:rsidR="003158F4" w:rsidRDefault="00B32328">
      <w:pPr>
        <w:spacing w:after="0" w:line="400" w:lineRule="exact"/>
        <w:ind w:firstLineChars="200" w:firstLine="420"/>
        <w:rPr>
          <w:rFonts w:ascii="宋体fal" w:hAnsi="宋体fal"/>
          <w:sz w:val="21"/>
          <w:szCs w:val="21"/>
          <w:lang w:eastAsia="zh-CN"/>
        </w:rPr>
      </w:pPr>
      <w:r>
        <w:rPr>
          <w:rFonts w:ascii="宋体fal" w:eastAsia="宋体fal" w:hAnsi="宋体fal" w:hint="eastAsia"/>
          <w:sz w:val="21"/>
          <w:szCs w:val="21"/>
          <w:lang w:eastAsia="zh-CN"/>
        </w:rPr>
        <w:t>（</w:t>
      </w:r>
      <w:r w:rsidR="00895604">
        <w:rPr>
          <w:rFonts w:ascii="宋体fal" w:eastAsia="宋体fal" w:hAnsi="宋体fal" w:hint="eastAsia"/>
          <w:sz w:val="21"/>
          <w:szCs w:val="21"/>
          <w:lang w:eastAsia="zh-CN"/>
        </w:rPr>
        <w:t>三</w:t>
      </w:r>
      <w:r>
        <w:rPr>
          <w:rFonts w:ascii="宋体fal" w:eastAsia="宋体fal" w:hAnsi="宋体fal" w:hint="eastAsia"/>
          <w:sz w:val="21"/>
          <w:szCs w:val="21"/>
          <w:lang w:eastAsia="zh-CN"/>
        </w:rPr>
        <w:t>）复试成绩不合格（即</w:t>
      </w:r>
      <w:r>
        <w:rPr>
          <w:rFonts w:ascii="宋体fal" w:eastAsia="宋体fal" w:hAnsi="宋体fal"/>
          <w:sz w:val="21"/>
          <w:szCs w:val="21"/>
          <w:lang w:eastAsia="zh-CN"/>
        </w:rPr>
        <w:t>60</w:t>
      </w:r>
      <w:r>
        <w:rPr>
          <w:rFonts w:ascii="宋体fal" w:eastAsia="宋体fal" w:hAnsi="宋体fal" w:hint="eastAsia"/>
          <w:sz w:val="21"/>
          <w:szCs w:val="21"/>
          <w:lang w:eastAsia="zh-CN"/>
        </w:rPr>
        <w:t>分以下）者和思想政治素质或道德品质考核不合格者，不予录取。</w:t>
      </w:r>
    </w:p>
    <w:p w14:paraId="20D5F96A" w14:textId="2F088AEA" w:rsidR="003158F4" w:rsidRDefault="00B32328">
      <w:pPr>
        <w:spacing w:after="0" w:line="400" w:lineRule="exact"/>
        <w:ind w:firstLineChars="200" w:firstLine="420"/>
        <w:rPr>
          <w:rFonts w:ascii="宋体fal" w:eastAsia="宋体fal" w:hAnsi="宋体fal"/>
          <w:sz w:val="21"/>
          <w:szCs w:val="21"/>
          <w:lang w:eastAsia="zh-CN"/>
        </w:rPr>
      </w:pPr>
      <w:r>
        <w:rPr>
          <w:rFonts w:ascii="宋体fal" w:eastAsia="宋体fal" w:hAnsi="宋体fal" w:hint="eastAsia"/>
          <w:sz w:val="21"/>
          <w:szCs w:val="21"/>
          <w:lang w:eastAsia="zh-CN"/>
        </w:rPr>
        <w:t>（</w:t>
      </w:r>
      <w:r w:rsidR="00895604">
        <w:rPr>
          <w:rFonts w:ascii="宋体fal" w:eastAsia="宋体fal" w:hAnsi="宋体fal" w:hint="eastAsia"/>
          <w:sz w:val="21"/>
          <w:szCs w:val="21"/>
          <w:lang w:eastAsia="zh-CN"/>
        </w:rPr>
        <w:t>四</w:t>
      </w:r>
      <w:r>
        <w:rPr>
          <w:rFonts w:ascii="宋体fal" w:eastAsia="宋体fal" w:hAnsi="宋体fal" w:hint="eastAsia"/>
          <w:sz w:val="21"/>
          <w:szCs w:val="21"/>
          <w:lang w:eastAsia="zh-CN"/>
        </w:rPr>
        <w:t>）</w:t>
      </w:r>
      <w:r w:rsidR="005E22AE" w:rsidRPr="005E22AE">
        <w:rPr>
          <w:rFonts w:ascii="宋体fal" w:eastAsia="宋体fal" w:hAnsi="宋体fal" w:hint="eastAsia"/>
          <w:sz w:val="21"/>
          <w:szCs w:val="21"/>
          <w:lang w:eastAsia="zh-CN"/>
        </w:rPr>
        <w:t>加试成绩不合格者（单科成绩低于</w:t>
      </w:r>
      <w:r w:rsidR="005E22AE" w:rsidRPr="005E22AE">
        <w:rPr>
          <w:rFonts w:ascii="宋体fal" w:eastAsia="宋体fal" w:hAnsi="宋体fal"/>
          <w:sz w:val="21"/>
          <w:szCs w:val="21"/>
          <w:lang w:eastAsia="zh-CN"/>
        </w:rPr>
        <w:t>60</w:t>
      </w:r>
      <w:r w:rsidR="005E22AE" w:rsidRPr="005E22AE">
        <w:rPr>
          <w:rFonts w:ascii="宋体fal" w:eastAsia="宋体fal" w:hAnsi="宋体fal" w:hint="eastAsia"/>
          <w:sz w:val="21"/>
          <w:szCs w:val="21"/>
          <w:lang w:eastAsia="zh-CN"/>
        </w:rPr>
        <w:t>分）不予录取。</w:t>
      </w:r>
    </w:p>
    <w:p w14:paraId="7105E236" w14:textId="4124E9F5" w:rsidR="00CE1F71" w:rsidRPr="00CE1F71" w:rsidRDefault="00CE1F71" w:rsidP="00CE1F71">
      <w:pPr>
        <w:spacing w:after="0" w:line="400" w:lineRule="exact"/>
        <w:ind w:firstLineChars="200" w:firstLine="420"/>
        <w:rPr>
          <w:rFonts w:ascii="宋体fal" w:eastAsia="宋体fal" w:hAnsi="宋体fal"/>
          <w:sz w:val="21"/>
          <w:szCs w:val="21"/>
          <w:lang w:eastAsia="zh-CN"/>
        </w:rPr>
      </w:pPr>
      <w:r>
        <w:rPr>
          <w:rFonts w:ascii="宋体fal" w:eastAsia="宋体fal" w:hAnsi="宋体fal" w:hint="eastAsia"/>
          <w:sz w:val="21"/>
          <w:szCs w:val="21"/>
          <w:lang w:eastAsia="zh-CN"/>
        </w:rPr>
        <w:t>（</w:t>
      </w:r>
      <w:r w:rsidR="00895604">
        <w:rPr>
          <w:rFonts w:ascii="宋体fal" w:eastAsia="宋体fal" w:hAnsi="宋体fal" w:hint="eastAsia"/>
          <w:sz w:val="21"/>
          <w:szCs w:val="21"/>
          <w:lang w:eastAsia="zh-CN"/>
        </w:rPr>
        <w:t>五</w:t>
      </w:r>
      <w:r w:rsidRPr="00234E14">
        <w:rPr>
          <w:rFonts w:ascii="宋体fal" w:eastAsia="宋体fal" w:hAnsi="宋体fal" w:hint="eastAsia"/>
          <w:sz w:val="21"/>
          <w:szCs w:val="21"/>
          <w:lang w:eastAsia="zh-CN"/>
        </w:rPr>
        <w:t>）调剂考生接到拟录取通知后，应在</w:t>
      </w:r>
      <w:r>
        <w:rPr>
          <w:rFonts w:ascii="宋体fal" w:eastAsia="宋体fal" w:hAnsi="宋体fal" w:hint="eastAsia"/>
          <w:sz w:val="21"/>
          <w:szCs w:val="21"/>
          <w:lang w:eastAsia="zh-CN"/>
        </w:rPr>
        <w:t>12</w:t>
      </w:r>
      <w:r w:rsidRPr="00234E14">
        <w:rPr>
          <w:rFonts w:ascii="宋体fal" w:eastAsia="宋体fal" w:hAnsi="宋体fal" w:hint="eastAsia"/>
          <w:sz w:val="21"/>
          <w:szCs w:val="21"/>
          <w:lang w:eastAsia="zh-CN"/>
        </w:rPr>
        <w:t>小时内在研招网调剂系统做出“同意”或“拒绝”录取的回复</w:t>
      </w:r>
      <w:r>
        <w:rPr>
          <w:rFonts w:ascii="宋体fal" w:eastAsia="宋体fal" w:hAnsi="宋体fal" w:hint="eastAsia"/>
          <w:sz w:val="21"/>
          <w:szCs w:val="21"/>
          <w:lang w:eastAsia="zh-CN"/>
        </w:rPr>
        <w:t>。</w:t>
      </w:r>
    </w:p>
    <w:p w14:paraId="4BCE1DB7" w14:textId="58BF519C" w:rsidR="003158F4" w:rsidRPr="00C61A8F" w:rsidRDefault="007F3089">
      <w:pPr>
        <w:spacing w:after="0" w:line="400" w:lineRule="exact"/>
        <w:rPr>
          <w:rFonts w:ascii="宋体fal" w:eastAsia="宋体fal" w:hAnsi="宋体fal"/>
          <w:b/>
          <w:sz w:val="21"/>
          <w:szCs w:val="21"/>
          <w:lang w:eastAsia="zh-CN"/>
        </w:rPr>
      </w:pPr>
      <w:r>
        <w:rPr>
          <w:rFonts w:ascii="宋体fal" w:eastAsia="宋体fal" w:hAnsi="宋体fal" w:hint="eastAsia"/>
          <w:b/>
          <w:sz w:val="21"/>
          <w:szCs w:val="21"/>
          <w:lang w:eastAsia="zh-CN"/>
        </w:rPr>
        <w:t>八</w:t>
      </w:r>
      <w:r w:rsidR="00B32328" w:rsidRPr="00C61A8F">
        <w:rPr>
          <w:rFonts w:ascii="宋体fal" w:eastAsia="宋体fal" w:hAnsi="宋体fal" w:hint="eastAsia"/>
          <w:b/>
          <w:sz w:val="21"/>
          <w:szCs w:val="21"/>
          <w:lang w:eastAsia="zh-CN"/>
        </w:rPr>
        <w:t>、</w:t>
      </w:r>
      <w:r w:rsidR="005E22AE" w:rsidRPr="00C61A8F">
        <w:rPr>
          <w:rFonts w:ascii="宋体fal" w:eastAsia="宋体fal" w:hAnsi="宋体fal" w:hint="eastAsia"/>
          <w:b/>
          <w:sz w:val="21"/>
          <w:szCs w:val="21"/>
          <w:lang w:eastAsia="zh-CN"/>
        </w:rPr>
        <w:t>本细则由桂林理工大学外国语学院硕士研究生复试领导小组负责解释，如本细则与上级文件有冲突，以上级文件规定为准。</w:t>
      </w:r>
    </w:p>
    <w:p w14:paraId="3D56D6E3" w14:textId="77777777" w:rsidR="003158F4" w:rsidRDefault="003158F4">
      <w:pPr>
        <w:spacing w:after="0" w:line="400" w:lineRule="exact"/>
        <w:rPr>
          <w:rFonts w:ascii="Malgun Gothic" w:eastAsiaTheme="minorEastAsia" w:hAnsi="Malgun Gothic" w:cs="Malgun Gothic"/>
          <w:b/>
          <w:bCs/>
          <w:lang w:eastAsia="zh-CN"/>
        </w:rPr>
      </w:pPr>
    </w:p>
    <w:p w14:paraId="477EA166" w14:textId="77777777" w:rsidR="003158F4" w:rsidRDefault="00B32328" w:rsidP="00F54CE2">
      <w:pPr>
        <w:spacing w:after="0" w:line="400" w:lineRule="exact"/>
        <w:jc w:val="right"/>
        <w:rPr>
          <w:rFonts w:ascii="宋体fal" w:eastAsia="宋体fal" w:hAnsi="宋体fal"/>
          <w:sz w:val="21"/>
          <w:szCs w:val="21"/>
          <w:lang w:eastAsia="zh-CN"/>
        </w:rPr>
      </w:pPr>
      <w:bookmarkStart w:id="0" w:name="_Hlk162562693"/>
      <w:r>
        <w:rPr>
          <w:rFonts w:ascii="宋体fal" w:eastAsia="宋体fal" w:hAnsi="宋体fal" w:hint="eastAsia"/>
          <w:sz w:val="21"/>
          <w:szCs w:val="21"/>
          <w:lang w:eastAsia="zh-CN"/>
        </w:rPr>
        <w:t>桂林理工大学外国语学院</w:t>
      </w:r>
    </w:p>
    <w:p w14:paraId="18B68134" w14:textId="2C876FE6" w:rsidR="00F54CE2" w:rsidRDefault="00F54CE2" w:rsidP="00F54CE2">
      <w:pPr>
        <w:spacing w:after="0" w:line="400" w:lineRule="exact"/>
        <w:jc w:val="right"/>
        <w:rPr>
          <w:rFonts w:ascii="宋体fal" w:eastAsia="宋体fal" w:hAnsi="宋体fal"/>
          <w:sz w:val="21"/>
          <w:szCs w:val="21"/>
          <w:lang w:eastAsia="zh-CN"/>
        </w:rPr>
      </w:pPr>
      <w:r w:rsidRPr="00F54CE2">
        <w:rPr>
          <w:rFonts w:ascii="宋体fal" w:eastAsia="宋体fal" w:hAnsi="宋体fal"/>
          <w:sz w:val="21"/>
          <w:szCs w:val="21"/>
          <w:lang w:eastAsia="zh-CN"/>
        </w:rPr>
        <w:t>硕士研究生复试领导小组</w:t>
      </w:r>
    </w:p>
    <w:bookmarkEnd w:id="0"/>
    <w:p w14:paraId="6002A536" w14:textId="2B2C1AB4" w:rsidR="003158F4" w:rsidRDefault="00B32328">
      <w:pPr>
        <w:spacing w:line="400" w:lineRule="exact"/>
        <w:jc w:val="right"/>
        <w:rPr>
          <w:rFonts w:ascii="宋体fal" w:eastAsia="宋体fal" w:hAnsi="宋体fal"/>
          <w:sz w:val="21"/>
          <w:szCs w:val="21"/>
          <w:lang w:eastAsia="zh-CN"/>
        </w:rPr>
      </w:pPr>
      <w:r>
        <w:rPr>
          <w:rFonts w:ascii="宋体fal" w:eastAsia="宋体fal" w:hAnsi="宋体fal" w:hint="eastAsia"/>
          <w:sz w:val="21"/>
          <w:szCs w:val="21"/>
        </w:rPr>
        <w:t>2</w:t>
      </w:r>
      <w:r>
        <w:rPr>
          <w:rFonts w:ascii="宋体fal" w:eastAsia="宋体fal" w:hAnsi="宋体fal"/>
          <w:sz w:val="21"/>
          <w:szCs w:val="21"/>
        </w:rPr>
        <w:t>02</w:t>
      </w:r>
      <w:r w:rsidR="008A7169">
        <w:rPr>
          <w:rFonts w:ascii="宋体fal" w:eastAsia="宋体fal" w:hAnsi="宋体fal" w:hint="eastAsia"/>
          <w:sz w:val="21"/>
          <w:szCs w:val="21"/>
          <w:lang w:eastAsia="zh-CN"/>
        </w:rPr>
        <w:t>4</w:t>
      </w:r>
      <w:r w:rsidR="00D45CAB">
        <w:rPr>
          <w:rFonts w:ascii="宋体fal" w:eastAsia="宋体fal" w:hAnsi="宋体fal" w:hint="eastAsia"/>
          <w:sz w:val="21"/>
          <w:szCs w:val="21"/>
          <w:lang w:eastAsia="zh-CN"/>
        </w:rPr>
        <w:t>年</w:t>
      </w:r>
      <w:r w:rsidR="003D7181">
        <w:rPr>
          <w:rFonts w:ascii="宋体fal" w:eastAsia="宋体fal" w:hAnsi="宋体fal" w:hint="eastAsia"/>
          <w:sz w:val="21"/>
          <w:szCs w:val="21"/>
          <w:lang w:eastAsia="zh-CN"/>
        </w:rPr>
        <w:t>4</w:t>
      </w:r>
      <w:r w:rsidR="00D45CAB">
        <w:rPr>
          <w:rFonts w:ascii="宋体fal" w:eastAsia="宋体fal" w:hAnsi="宋体fal" w:hint="eastAsia"/>
          <w:sz w:val="21"/>
          <w:szCs w:val="21"/>
          <w:lang w:eastAsia="zh-CN"/>
        </w:rPr>
        <w:t>月</w:t>
      </w:r>
      <w:r w:rsidR="003D7181">
        <w:rPr>
          <w:rFonts w:ascii="宋体fal" w:eastAsia="宋体fal" w:hAnsi="宋体fal" w:hint="eastAsia"/>
          <w:sz w:val="21"/>
          <w:szCs w:val="21"/>
          <w:lang w:eastAsia="zh-CN"/>
        </w:rPr>
        <w:t>4</w:t>
      </w:r>
      <w:r w:rsidR="00D45CAB">
        <w:rPr>
          <w:rFonts w:ascii="宋体fal" w:eastAsia="宋体fal" w:hAnsi="宋体fal" w:hint="eastAsia"/>
          <w:sz w:val="21"/>
          <w:szCs w:val="21"/>
          <w:lang w:eastAsia="zh-CN"/>
        </w:rPr>
        <w:t>日</w:t>
      </w:r>
    </w:p>
    <w:p w14:paraId="6088FCAE" w14:textId="77777777" w:rsidR="003158F4" w:rsidRDefault="003158F4">
      <w:pPr>
        <w:spacing w:after="0" w:line="400" w:lineRule="exact"/>
        <w:rPr>
          <w:rFonts w:ascii="宋体fal" w:eastAsiaTheme="minorEastAsia" w:hAnsi="宋体fal"/>
          <w:b/>
          <w:bCs/>
          <w:lang w:eastAsia="zh-CN"/>
        </w:rPr>
      </w:pPr>
    </w:p>
    <w:sectPr w:rsidR="003158F4">
      <w:headerReference w:type="default" r:id="rId8"/>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62E565" w14:textId="77777777" w:rsidR="00402655" w:rsidRDefault="00402655">
      <w:pPr>
        <w:spacing w:after="0" w:line="240" w:lineRule="auto"/>
      </w:pPr>
      <w:r>
        <w:separator/>
      </w:r>
    </w:p>
  </w:endnote>
  <w:endnote w:type="continuationSeparator" w:id="0">
    <w:p w14:paraId="3EDD86E8" w14:textId="77777777" w:rsidR="00402655" w:rsidRDefault="004026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Arial Unicode MS">
    <w:panose1 w:val="020B0604020202020204"/>
    <w:charset w:val="86"/>
    <w:family w:val="swiss"/>
    <w:pitch w:val="variable"/>
    <w:sig w:usb0="F7FFAFFF" w:usb1="E9DFFFFF" w:usb2="0000003F" w:usb3="00000000" w:csb0="003F01FF" w:csb1="00000000"/>
  </w:font>
  <w:font w:name="等线">
    <w:altName w:val="DengXian"/>
    <w:panose1 w:val="02010600030101010101"/>
    <w:charset w:val="86"/>
    <w:family w:val="auto"/>
    <w:pitch w:val="variable"/>
    <w:sig w:usb0="A00002BF" w:usb1="38CF7CFA" w:usb2="00000016" w:usb3="00000000" w:csb0="0004000F" w:csb1="00000000"/>
  </w:font>
  <w:font w:name="宋体fal">
    <w:altName w:val="宋体"/>
    <w:charset w:val="86"/>
    <w:family w:val="auto"/>
    <w:pitch w:val="default"/>
    <w:sig w:usb0="00000000" w:usb1="0000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1D91CA" w14:textId="77777777" w:rsidR="00402655" w:rsidRDefault="00402655">
      <w:pPr>
        <w:spacing w:after="0" w:line="240" w:lineRule="auto"/>
      </w:pPr>
      <w:r>
        <w:separator/>
      </w:r>
    </w:p>
  </w:footnote>
  <w:footnote w:type="continuationSeparator" w:id="0">
    <w:p w14:paraId="123933EE" w14:textId="77777777" w:rsidR="00402655" w:rsidRDefault="004026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4B5B65" w14:textId="77777777" w:rsidR="003158F4" w:rsidRDefault="003158F4">
    <w:pPr>
      <w:pStyle w:val="a5"/>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A61997"/>
    <w:multiLevelType w:val="multilevel"/>
    <w:tmpl w:val="0BA61997"/>
    <w:lvl w:ilvl="0">
      <w:start w:val="4"/>
      <w:numFmt w:val="japaneseCounting"/>
      <w:lvlText w:val="%1、"/>
      <w:lvlJc w:val="left"/>
      <w:pPr>
        <w:ind w:left="450" w:hanging="450"/>
      </w:pPr>
      <w:rPr>
        <w:rFonts w:hint="default"/>
        <w:b/>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1" w15:restartNumberingAfterBreak="0">
    <w:nsid w:val="3CB653BF"/>
    <w:multiLevelType w:val="multilevel"/>
    <w:tmpl w:val="3CB653BF"/>
    <w:lvl w:ilvl="0">
      <w:start w:val="1"/>
      <w:numFmt w:val="japaneseCounting"/>
      <w:lvlText w:val="%1、"/>
      <w:lvlJc w:val="left"/>
      <w:pPr>
        <w:ind w:left="450" w:hanging="450"/>
      </w:pPr>
      <w:rPr>
        <w:rFonts w:cs="Times New Roman" w:hint="default"/>
        <w:b/>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num w:numId="1" w16cid:durableId="1558466911">
    <w:abstractNumId w:val="1"/>
  </w:num>
  <w:num w:numId="2" w16cid:durableId="20241595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720"/>
  <w:noPunctuationKerning/>
  <w:characterSpacingControl w:val="doNotCompress"/>
  <w:noLineBreaksAfter w:lang="zh-CN" w:val="$([{£¥·‘“〈《「『【〔〖〝﹙﹛﹝＄（．［｛￡￥"/>
  <w:noLineBreaksBefore w:lang="zh-CN" w:val="!%),.:;&gt;?]}¢¨°·ˇˉ―‖’”…‰′″›℃∶、。〃〉》」』】〕〗〞︶︺︾﹀﹄﹚﹜﹞！＂％＇），．：；？］｀｜｝～￠"/>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C1NLO0MDEyMrM0M7BQ0lEKTi0uzszPAykwrQUATk3nTCwAAAA="/>
  </w:docVars>
  <w:rsids>
    <w:rsidRoot w:val="00C107FA"/>
    <w:rsid w:val="000366EC"/>
    <w:rsid w:val="000436E1"/>
    <w:rsid w:val="00075802"/>
    <w:rsid w:val="00086CDA"/>
    <w:rsid w:val="00090E5D"/>
    <w:rsid w:val="00097821"/>
    <w:rsid w:val="000A1120"/>
    <w:rsid w:val="000C297B"/>
    <w:rsid w:val="000C4C5D"/>
    <w:rsid w:val="000D124A"/>
    <w:rsid w:val="000D31AE"/>
    <w:rsid w:val="0011543C"/>
    <w:rsid w:val="00127843"/>
    <w:rsid w:val="00131A8B"/>
    <w:rsid w:val="001379BE"/>
    <w:rsid w:val="00144A89"/>
    <w:rsid w:val="001477B3"/>
    <w:rsid w:val="0015033C"/>
    <w:rsid w:val="00155CF0"/>
    <w:rsid w:val="00190DE0"/>
    <w:rsid w:val="0019343E"/>
    <w:rsid w:val="001A4932"/>
    <w:rsid w:val="00200A18"/>
    <w:rsid w:val="00226F01"/>
    <w:rsid w:val="00252436"/>
    <w:rsid w:val="002623FF"/>
    <w:rsid w:val="00267719"/>
    <w:rsid w:val="00271922"/>
    <w:rsid w:val="002A4A21"/>
    <w:rsid w:val="002E2129"/>
    <w:rsid w:val="002E36C6"/>
    <w:rsid w:val="002F1601"/>
    <w:rsid w:val="003158F4"/>
    <w:rsid w:val="003314BC"/>
    <w:rsid w:val="00332D10"/>
    <w:rsid w:val="00332D6C"/>
    <w:rsid w:val="0033659E"/>
    <w:rsid w:val="00346330"/>
    <w:rsid w:val="003501A0"/>
    <w:rsid w:val="00351C9C"/>
    <w:rsid w:val="00353E28"/>
    <w:rsid w:val="00361406"/>
    <w:rsid w:val="00372B2B"/>
    <w:rsid w:val="00387250"/>
    <w:rsid w:val="00387F09"/>
    <w:rsid w:val="003B4A7F"/>
    <w:rsid w:val="003C2327"/>
    <w:rsid w:val="003D7181"/>
    <w:rsid w:val="003F41E7"/>
    <w:rsid w:val="003F543E"/>
    <w:rsid w:val="00400E7D"/>
    <w:rsid w:val="00402655"/>
    <w:rsid w:val="00436DE3"/>
    <w:rsid w:val="00446743"/>
    <w:rsid w:val="00463460"/>
    <w:rsid w:val="00481CFB"/>
    <w:rsid w:val="00490724"/>
    <w:rsid w:val="00497C2F"/>
    <w:rsid w:val="004B1731"/>
    <w:rsid w:val="004B188A"/>
    <w:rsid w:val="004D5187"/>
    <w:rsid w:val="004E39E9"/>
    <w:rsid w:val="0051367A"/>
    <w:rsid w:val="00534A56"/>
    <w:rsid w:val="0054466F"/>
    <w:rsid w:val="005508DE"/>
    <w:rsid w:val="00560A48"/>
    <w:rsid w:val="00562FB5"/>
    <w:rsid w:val="00563F0F"/>
    <w:rsid w:val="00567A35"/>
    <w:rsid w:val="005701E7"/>
    <w:rsid w:val="00577689"/>
    <w:rsid w:val="005B4875"/>
    <w:rsid w:val="005C0CEB"/>
    <w:rsid w:val="005D4675"/>
    <w:rsid w:val="005E1DAC"/>
    <w:rsid w:val="005E22AE"/>
    <w:rsid w:val="005E6952"/>
    <w:rsid w:val="00606F28"/>
    <w:rsid w:val="00613213"/>
    <w:rsid w:val="00614ED6"/>
    <w:rsid w:val="00660AEC"/>
    <w:rsid w:val="0067753F"/>
    <w:rsid w:val="00677D98"/>
    <w:rsid w:val="00686BA2"/>
    <w:rsid w:val="00691492"/>
    <w:rsid w:val="00694BA0"/>
    <w:rsid w:val="006A3226"/>
    <w:rsid w:val="006B5DFD"/>
    <w:rsid w:val="006B7DC8"/>
    <w:rsid w:val="006C469E"/>
    <w:rsid w:val="007178A4"/>
    <w:rsid w:val="007438A0"/>
    <w:rsid w:val="0074767C"/>
    <w:rsid w:val="007505C4"/>
    <w:rsid w:val="007930F5"/>
    <w:rsid w:val="007B6FCF"/>
    <w:rsid w:val="007F3089"/>
    <w:rsid w:val="007F6176"/>
    <w:rsid w:val="008125D7"/>
    <w:rsid w:val="008259CC"/>
    <w:rsid w:val="00835DE1"/>
    <w:rsid w:val="00845E1F"/>
    <w:rsid w:val="00851C72"/>
    <w:rsid w:val="00863425"/>
    <w:rsid w:val="00880B71"/>
    <w:rsid w:val="00890726"/>
    <w:rsid w:val="00891224"/>
    <w:rsid w:val="00895604"/>
    <w:rsid w:val="008A7169"/>
    <w:rsid w:val="008B3596"/>
    <w:rsid w:val="008C1048"/>
    <w:rsid w:val="008D1C30"/>
    <w:rsid w:val="008D3D2E"/>
    <w:rsid w:val="008D5BE2"/>
    <w:rsid w:val="008F73CA"/>
    <w:rsid w:val="00905666"/>
    <w:rsid w:val="0090772B"/>
    <w:rsid w:val="00915E7E"/>
    <w:rsid w:val="00916878"/>
    <w:rsid w:val="0097072C"/>
    <w:rsid w:val="00992594"/>
    <w:rsid w:val="009962C9"/>
    <w:rsid w:val="009D317B"/>
    <w:rsid w:val="009F04CB"/>
    <w:rsid w:val="00A37A6C"/>
    <w:rsid w:val="00A444D7"/>
    <w:rsid w:val="00A50610"/>
    <w:rsid w:val="00A51FBC"/>
    <w:rsid w:val="00A52BA4"/>
    <w:rsid w:val="00A56419"/>
    <w:rsid w:val="00A633C0"/>
    <w:rsid w:val="00A67E92"/>
    <w:rsid w:val="00A7761D"/>
    <w:rsid w:val="00A811DF"/>
    <w:rsid w:val="00AA6AEC"/>
    <w:rsid w:val="00AB1776"/>
    <w:rsid w:val="00AC70E7"/>
    <w:rsid w:val="00AE6567"/>
    <w:rsid w:val="00B06242"/>
    <w:rsid w:val="00B31659"/>
    <w:rsid w:val="00B32328"/>
    <w:rsid w:val="00B438C2"/>
    <w:rsid w:val="00B455CC"/>
    <w:rsid w:val="00B8647C"/>
    <w:rsid w:val="00B91FF1"/>
    <w:rsid w:val="00BC0B15"/>
    <w:rsid w:val="00BC2AA8"/>
    <w:rsid w:val="00BD0D1F"/>
    <w:rsid w:val="00BD2930"/>
    <w:rsid w:val="00BD4CB8"/>
    <w:rsid w:val="00BE3A64"/>
    <w:rsid w:val="00C107FA"/>
    <w:rsid w:val="00C14DCB"/>
    <w:rsid w:val="00C305D9"/>
    <w:rsid w:val="00C53DEE"/>
    <w:rsid w:val="00C61A8F"/>
    <w:rsid w:val="00C77077"/>
    <w:rsid w:val="00C806EE"/>
    <w:rsid w:val="00CA1F7E"/>
    <w:rsid w:val="00CA33A0"/>
    <w:rsid w:val="00CA602D"/>
    <w:rsid w:val="00CC078A"/>
    <w:rsid w:val="00CE1F71"/>
    <w:rsid w:val="00CE5419"/>
    <w:rsid w:val="00CF581E"/>
    <w:rsid w:val="00D10B6F"/>
    <w:rsid w:val="00D11AE1"/>
    <w:rsid w:val="00D126A8"/>
    <w:rsid w:val="00D20E97"/>
    <w:rsid w:val="00D33BF4"/>
    <w:rsid w:val="00D410DB"/>
    <w:rsid w:val="00D45CAB"/>
    <w:rsid w:val="00D61899"/>
    <w:rsid w:val="00D6273A"/>
    <w:rsid w:val="00D826E2"/>
    <w:rsid w:val="00D842DC"/>
    <w:rsid w:val="00D87359"/>
    <w:rsid w:val="00DA1377"/>
    <w:rsid w:val="00DB0483"/>
    <w:rsid w:val="00DC2BC0"/>
    <w:rsid w:val="00DC41D0"/>
    <w:rsid w:val="00DD379D"/>
    <w:rsid w:val="00DF3B65"/>
    <w:rsid w:val="00DF50EB"/>
    <w:rsid w:val="00E35AFF"/>
    <w:rsid w:val="00E56A83"/>
    <w:rsid w:val="00E65586"/>
    <w:rsid w:val="00E76F55"/>
    <w:rsid w:val="00EB01D1"/>
    <w:rsid w:val="00EB55E2"/>
    <w:rsid w:val="00EB642D"/>
    <w:rsid w:val="00EC5902"/>
    <w:rsid w:val="00ED7BAD"/>
    <w:rsid w:val="00EE2D2B"/>
    <w:rsid w:val="00EE37BC"/>
    <w:rsid w:val="00EE6C9C"/>
    <w:rsid w:val="00EE782E"/>
    <w:rsid w:val="00EF0BCB"/>
    <w:rsid w:val="00F12723"/>
    <w:rsid w:val="00F15232"/>
    <w:rsid w:val="00F17079"/>
    <w:rsid w:val="00F300F1"/>
    <w:rsid w:val="00F324E5"/>
    <w:rsid w:val="00F37158"/>
    <w:rsid w:val="00F54AF5"/>
    <w:rsid w:val="00F54CE2"/>
    <w:rsid w:val="00F74AF9"/>
    <w:rsid w:val="00F759CB"/>
    <w:rsid w:val="00F86BD8"/>
    <w:rsid w:val="00FA207A"/>
    <w:rsid w:val="00FC1E0B"/>
    <w:rsid w:val="00FC20A6"/>
    <w:rsid w:val="00FC2D2D"/>
    <w:rsid w:val="00FD5E8A"/>
    <w:rsid w:val="00FE0215"/>
    <w:rsid w:val="00FF30B8"/>
    <w:rsid w:val="03076F52"/>
    <w:rsid w:val="114625E8"/>
    <w:rsid w:val="2C696BA7"/>
    <w:rsid w:val="3CB71AA0"/>
    <w:rsid w:val="52AB3CC9"/>
    <w:rsid w:val="5C4B552E"/>
    <w:rsid w:val="772D3EAE"/>
    <w:rsid w:val="78BB6152"/>
    <w:rsid w:val="7F1F56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B4B2513"/>
  <w14:defaultImageDpi w14:val="0"/>
  <w15:docId w15:val="{71C0BC75-BE2B-407A-A15E-7D9258053E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rFonts w:ascii="Calibri" w:eastAsia="Malgun Gothic" w:hAnsi="Calibri"/>
      <w:sz w:val="22"/>
      <w:szCs w:val="22"/>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qFormat/>
    <w:pPr>
      <w:tabs>
        <w:tab w:val="center" w:pos="4153"/>
        <w:tab w:val="right" w:pos="8306"/>
      </w:tabs>
      <w:snapToGrid w:val="0"/>
      <w:spacing w:line="240" w:lineRule="auto"/>
    </w:pPr>
    <w:rPr>
      <w:sz w:val="18"/>
      <w:szCs w:val="18"/>
    </w:rPr>
  </w:style>
  <w:style w:type="paragraph" w:styleId="a5">
    <w:name w:val="header"/>
    <w:basedOn w:val="a"/>
    <w:link w:val="a6"/>
    <w:uiPriority w:val="99"/>
    <w:qFormat/>
    <w:pPr>
      <w:pBdr>
        <w:bottom w:val="single" w:sz="6" w:space="1" w:color="auto"/>
      </w:pBdr>
      <w:tabs>
        <w:tab w:val="center" w:pos="4153"/>
        <w:tab w:val="right" w:pos="8306"/>
      </w:tabs>
      <w:snapToGrid w:val="0"/>
      <w:spacing w:line="240" w:lineRule="auto"/>
      <w:jc w:val="center"/>
    </w:pPr>
    <w:rPr>
      <w:sz w:val="18"/>
      <w:szCs w:val="18"/>
    </w:rPr>
  </w:style>
  <w:style w:type="paragraph" w:styleId="a7">
    <w:name w:val="Normal (Web)"/>
    <w:basedOn w:val="a"/>
    <w:uiPriority w:val="99"/>
    <w:pPr>
      <w:spacing w:before="100" w:beforeAutospacing="1" w:after="100" w:afterAutospacing="1" w:line="240" w:lineRule="auto"/>
    </w:pPr>
    <w:rPr>
      <w:rFonts w:ascii="Arial Unicode MS" w:eastAsia="Arial Unicode MS" w:hAnsi="Arial Unicode MS" w:cs="Arial Unicode MS"/>
      <w:sz w:val="24"/>
      <w:szCs w:val="24"/>
      <w:lang w:eastAsia="zh-CN"/>
    </w:rPr>
  </w:style>
  <w:style w:type="character" w:customStyle="1" w:styleId="a4">
    <w:name w:val="页脚 字符"/>
    <w:basedOn w:val="a0"/>
    <w:link w:val="a3"/>
    <w:uiPriority w:val="99"/>
    <w:qFormat/>
    <w:locked/>
    <w:rPr>
      <w:sz w:val="18"/>
    </w:rPr>
  </w:style>
  <w:style w:type="character" w:customStyle="1" w:styleId="a6">
    <w:name w:val="页眉 字符"/>
    <w:basedOn w:val="a0"/>
    <w:link w:val="a5"/>
    <w:uiPriority w:val="99"/>
    <w:qFormat/>
    <w:locked/>
    <w:rPr>
      <w:sz w:val="18"/>
    </w:rPr>
  </w:style>
  <w:style w:type="paragraph" w:styleId="a8">
    <w:name w:val="List Paragraph"/>
    <w:basedOn w:val="a"/>
    <w:uiPriority w:val="99"/>
    <w:qFormat/>
    <w:pPr>
      <w:ind w:left="720"/>
      <w:contextualSpacing/>
    </w:pPr>
  </w:style>
  <w:style w:type="character" w:styleId="a9">
    <w:name w:val="annotation reference"/>
    <w:basedOn w:val="a0"/>
    <w:uiPriority w:val="99"/>
    <w:semiHidden/>
    <w:unhideWhenUsed/>
    <w:rsid w:val="005E22AE"/>
    <w:rPr>
      <w:sz w:val="21"/>
      <w:szCs w:val="21"/>
    </w:rPr>
  </w:style>
  <w:style w:type="paragraph" w:styleId="aa">
    <w:name w:val="annotation text"/>
    <w:basedOn w:val="a"/>
    <w:link w:val="ab"/>
    <w:uiPriority w:val="99"/>
    <w:semiHidden/>
    <w:unhideWhenUsed/>
    <w:rsid w:val="005E22AE"/>
    <w:rPr>
      <w:rFonts w:ascii="等线" w:eastAsia="等线" w:hAnsi="等线"/>
    </w:rPr>
  </w:style>
  <w:style w:type="character" w:customStyle="1" w:styleId="ab">
    <w:name w:val="批注文字 字符"/>
    <w:basedOn w:val="a0"/>
    <w:link w:val="aa"/>
    <w:uiPriority w:val="99"/>
    <w:semiHidden/>
    <w:rsid w:val="005E22AE"/>
    <w:rPr>
      <w:rFonts w:ascii="等线" w:eastAsia="等线" w:hAnsi="等线"/>
      <w:sz w:val="22"/>
      <w:szCs w:val="22"/>
      <w:lang w:eastAsia="ko-KR"/>
    </w:rPr>
  </w:style>
  <w:style w:type="table" w:styleId="ac">
    <w:name w:val="Table Grid"/>
    <w:basedOn w:val="a1"/>
    <w:locked/>
    <w:rsid w:val="00A37A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1</Pages>
  <Words>308</Words>
  <Characters>1756</Characters>
  <Application>Microsoft Office Word</Application>
  <DocSecurity>0</DocSecurity>
  <Lines>14</Lines>
  <Paragraphs>4</Paragraphs>
  <ScaleCrop>false</ScaleCrop>
  <Company/>
  <LinksUpToDate>false</LinksUpToDate>
  <CharactersWithSpaces>2060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rence Flo</dc:creator>
  <cp:lastModifiedBy>HUAWEI</cp:lastModifiedBy>
  <cp:revision>134</cp:revision>
  <dcterms:created xsi:type="dcterms:W3CDTF">2023-03-29T09:07:00Z</dcterms:created>
  <dcterms:modified xsi:type="dcterms:W3CDTF">2024-04-06T08:10:00Z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0x0101002D8B7DD0E4D8224F86A61EEE28210530</vt:lpwstr>
  </property>
  <property fmtid="{D5CDD505-2E9C-101B-9397-08002B2CF9AE}" pid="3" name="KSOProductBuildVer">
    <vt:lpwstr>2052-11.1.0.9021</vt:lpwstr>
  </property>
</Properties>
</file>